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1" w:rsidRPr="00A74204" w:rsidRDefault="004C1832" w:rsidP="004C1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Ориентировочный перечень документов для получения согласования </w:t>
      </w:r>
      <w:r w:rsidR="00362E47">
        <w:rPr>
          <w:rFonts w:ascii="Times New Roman" w:hAnsi="Times New Roman" w:cs="Times New Roman"/>
          <w:b/>
          <w:bCs/>
          <w:sz w:val="28"/>
          <w:szCs w:val="28"/>
        </w:rPr>
        <w:t>сооружения</w:t>
      </w:r>
      <w:r w:rsidR="00162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94B">
        <w:rPr>
          <w:rFonts w:ascii="Times New Roman" w:hAnsi="Times New Roman" w:cs="Times New Roman"/>
          <w:b/>
          <w:bCs/>
          <w:sz w:val="28"/>
          <w:szCs w:val="28"/>
        </w:rPr>
        <w:t>переправы</w:t>
      </w:r>
      <w:r w:rsidR="006B2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4204" w:rsidRDefault="00A74204" w:rsidP="00A742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4204" w:rsidRDefault="00A74204" w:rsidP="006C7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50">
        <w:rPr>
          <w:rFonts w:ascii="Times New Roman" w:hAnsi="Times New Roman" w:cs="Times New Roman"/>
          <w:sz w:val="28"/>
          <w:szCs w:val="28"/>
        </w:rPr>
        <w:t xml:space="preserve">1. Заявление в произвольной форме (состав заявления указан в </w:t>
      </w:r>
      <w:r w:rsidR="003C2B26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Pr="006C7C50">
        <w:rPr>
          <w:rFonts w:ascii="Times New Roman" w:hAnsi="Times New Roman" w:cs="Times New Roman"/>
          <w:sz w:val="28"/>
          <w:szCs w:val="28"/>
        </w:rPr>
        <w:t>ссылке).</w:t>
      </w:r>
      <w:bookmarkStart w:id="0" w:name="_GoBack"/>
      <w:bookmarkEnd w:id="0"/>
    </w:p>
    <w:p w:rsidR="00A74204" w:rsidRDefault="00A74204" w:rsidP="004C1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50">
        <w:rPr>
          <w:rFonts w:ascii="Times New Roman" w:hAnsi="Times New Roman" w:cs="Times New Roman"/>
          <w:sz w:val="28"/>
          <w:szCs w:val="28"/>
        </w:rPr>
        <w:t>2. К заявлению прилага</w:t>
      </w:r>
      <w:r w:rsidR="004C1832">
        <w:rPr>
          <w:rFonts w:ascii="Times New Roman" w:hAnsi="Times New Roman" w:cs="Times New Roman"/>
          <w:sz w:val="28"/>
          <w:szCs w:val="28"/>
        </w:rPr>
        <w:t>ются</w:t>
      </w:r>
      <w:r w:rsidRPr="006C7C5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7194B" w:rsidRPr="00EB5062" w:rsidRDefault="0097194B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832">
        <w:rPr>
          <w:rFonts w:ascii="Times New Roman" w:hAnsi="Times New Roman" w:cs="Times New Roman"/>
          <w:sz w:val="28"/>
          <w:szCs w:val="28"/>
        </w:rPr>
        <w:t xml:space="preserve">2.1. </w:t>
      </w:r>
      <w:r w:rsidRPr="006B27D1">
        <w:rPr>
          <w:rFonts w:ascii="Times New Roman" w:hAnsi="Times New Roman" w:cs="Times New Roman"/>
          <w:b/>
          <w:sz w:val="28"/>
          <w:szCs w:val="28"/>
          <w:u w:val="single"/>
        </w:rPr>
        <w:t>На первом этапе</w:t>
      </w:r>
      <w:r w:rsidRPr="006B27D1">
        <w:rPr>
          <w:rFonts w:ascii="Times New Roman" w:hAnsi="Times New Roman" w:cs="Times New Roman"/>
          <w:sz w:val="28"/>
          <w:szCs w:val="28"/>
        </w:rPr>
        <w:t xml:space="preserve"> </w:t>
      </w:r>
      <w:r w:rsidRPr="006B27D1">
        <w:rPr>
          <w:rFonts w:ascii="Times New Roman" w:hAnsi="Times New Roman" w:cs="Times New Roman"/>
          <w:b/>
          <w:sz w:val="28"/>
          <w:szCs w:val="28"/>
        </w:rPr>
        <w:t>(согласование местоположения, выдача технических условий на проектирование)</w:t>
      </w:r>
      <w:r w:rsidRPr="00EB5062">
        <w:rPr>
          <w:rFonts w:ascii="Times New Roman" w:hAnsi="Times New Roman" w:cs="Times New Roman"/>
          <w:sz w:val="28"/>
          <w:szCs w:val="28"/>
        </w:rPr>
        <w:t>:</w:t>
      </w:r>
    </w:p>
    <w:p w:rsidR="0097194B" w:rsidRPr="007C2CDA" w:rsidRDefault="0097194B" w:rsidP="009719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CDA">
        <w:rPr>
          <w:rFonts w:ascii="Times New Roman" w:hAnsi="Times New Roman" w:cs="Times New Roman"/>
          <w:sz w:val="28"/>
          <w:szCs w:val="28"/>
        </w:rPr>
        <w:t xml:space="preserve">1) </w:t>
      </w:r>
      <w:r w:rsidRPr="007C2CD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юридического лица – для юридического лица;</w:t>
      </w:r>
    </w:p>
    <w:p w:rsidR="0097194B" w:rsidRPr="007C2CDA" w:rsidRDefault="0097194B" w:rsidP="009719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C2CD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 личность, - для физического лица;</w:t>
      </w:r>
    </w:p>
    <w:p w:rsidR="0097194B" w:rsidRPr="007C2CDA" w:rsidRDefault="0097194B" w:rsidP="009719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CD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97194B" w:rsidRPr="007C2CDA" w:rsidRDefault="0097194B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97194B" w:rsidRDefault="0097194B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66C8">
        <w:rPr>
          <w:rFonts w:ascii="Times New Roman" w:eastAsia="Calibri" w:hAnsi="Times New Roman" w:cs="Times New Roman"/>
          <w:sz w:val="28"/>
          <w:szCs w:val="28"/>
        </w:rPr>
        <w:t>пояснительная записка о планирующихся параметрах и назначении Объекта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94B" w:rsidRPr="00EB5062" w:rsidRDefault="0097194B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5062">
        <w:rPr>
          <w:rFonts w:ascii="Times New Roman" w:hAnsi="Times New Roman" w:cs="Times New Roman"/>
          <w:sz w:val="28"/>
          <w:szCs w:val="28"/>
        </w:rPr>
        <w:t>) картографические материалы месторасположения Объекта, в привязке к характерным местам окружающей местности</w:t>
      </w:r>
      <w:r>
        <w:rPr>
          <w:rFonts w:ascii="Times New Roman" w:hAnsi="Times New Roman" w:cs="Times New Roman"/>
          <w:sz w:val="28"/>
          <w:szCs w:val="28"/>
        </w:rPr>
        <w:t xml:space="preserve">, географические координаты характерных точек объекта в системе координат </w:t>
      </w:r>
      <w:r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C56D66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>или ГСК 2011</w:t>
      </w:r>
      <w:r w:rsidRPr="00EB5062">
        <w:rPr>
          <w:rFonts w:ascii="Times New Roman" w:hAnsi="Times New Roman" w:cs="Times New Roman"/>
          <w:sz w:val="28"/>
          <w:szCs w:val="28"/>
        </w:rPr>
        <w:t>;</w:t>
      </w:r>
    </w:p>
    <w:p w:rsidR="0097194B" w:rsidRPr="00EB5062" w:rsidRDefault="0097194B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5062">
        <w:rPr>
          <w:rFonts w:ascii="Times New Roman" w:hAnsi="Times New Roman" w:cs="Times New Roman"/>
          <w:sz w:val="28"/>
          <w:szCs w:val="28"/>
        </w:rPr>
        <w:t>) реквизиты заказчика работ</w:t>
      </w:r>
      <w:r>
        <w:rPr>
          <w:rFonts w:ascii="Times New Roman" w:hAnsi="Times New Roman" w:cs="Times New Roman"/>
          <w:sz w:val="28"/>
          <w:szCs w:val="28"/>
        </w:rPr>
        <w:t xml:space="preserve"> (название организации, ИНН, адрес, телефон)</w:t>
      </w:r>
      <w:r w:rsidRPr="00EB5062">
        <w:rPr>
          <w:rFonts w:ascii="Times New Roman" w:hAnsi="Times New Roman" w:cs="Times New Roman"/>
          <w:sz w:val="28"/>
          <w:szCs w:val="28"/>
        </w:rPr>
        <w:t>.</w:t>
      </w:r>
    </w:p>
    <w:p w:rsidR="0097194B" w:rsidRPr="00EB5062" w:rsidRDefault="0097194B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6B27D1">
        <w:rPr>
          <w:rFonts w:ascii="Times New Roman" w:hAnsi="Times New Roman"/>
          <w:b/>
          <w:sz w:val="28"/>
          <w:szCs w:val="28"/>
          <w:u w:val="single"/>
        </w:rPr>
        <w:t>На втором этапе согласования</w:t>
      </w:r>
      <w:r w:rsidRPr="006B27D1">
        <w:rPr>
          <w:rFonts w:ascii="Times New Roman" w:hAnsi="Times New Roman"/>
          <w:b/>
          <w:sz w:val="28"/>
          <w:szCs w:val="28"/>
        </w:rPr>
        <w:t xml:space="preserve"> (согласование проект</w:t>
      </w:r>
      <w:r w:rsidR="00D1662D" w:rsidRPr="006B27D1">
        <w:rPr>
          <w:rFonts w:ascii="Times New Roman" w:hAnsi="Times New Roman"/>
          <w:b/>
          <w:sz w:val="28"/>
          <w:szCs w:val="28"/>
        </w:rPr>
        <w:t>а</w:t>
      </w:r>
      <w:r w:rsidRPr="006B27D1">
        <w:rPr>
          <w:rFonts w:ascii="Times New Roman" w:hAnsi="Times New Roman"/>
          <w:b/>
          <w:sz w:val="28"/>
          <w:szCs w:val="28"/>
        </w:rPr>
        <w:t xml:space="preserve"> </w:t>
      </w:r>
      <w:r w:rsidR="00D1662D" w:rsidRPr="006B27D1">
        <w:rPr>
          <w:rFonts w:ascii="Times New Roman" w:hAnsi="Times New Roman"/>
          <w:b/>
          <w:sz w:val="28"/>
          <w:szCs w:val="28"/>
        </w:rPr>
        <w:t xml:space="preserve">переправы, </w:t>
      </w:r>
      <w:r w:rsidRPr="006B27D1">
        <w:rPr>
          <w:rFonts w:ascii="Times New Roman" w:hAnsi="Times New Roman"/>
          <w:b/>
          <w:sz w:val="28"/>
          <w:szCs w:val="28"/>
        </w:rPr>
        <w:t>до ее пред</w:t>
      </w:r>
      <w:r w:rsidR="006B27D1">
        <w:rPr>
          <w:rFonts w:ascii="Times New Roman" w:hAnsi="Times New Roman"/>
          <w:b/>
          <w:sz w:val="28"/>
          <w:szCs w:val="28"/>
        </w:rPr>
        <w:t>о</w:t>
      </w:r>
      <w:r w:rsidRPr="006B27D1">
        <w:rPr>
          <w:rFonts w:ascii="Times New Roman" w:hAnsi="Times New Roman"/>
          <w:b/>
          <w:sz w:val="28"/>
          <w:szCs w:val="28"/>
        </w:rPr>
        <w:t xml:space="preserve">ставления на экспертизу, выдачу ТУ на </w:t>
      </w:r>
      <w:r w:rsidR="00845F69" w:rsidRPr="006B27D1">
        <w:rPr>
          <w:rFonts w:ascii="Times New Roman" w:hAnsi="Times New Roman"/>
          <w:b/>
          <w:sz w:val="28"/>
          <w:szCs w:val="28"/>
        </w:rPr>
        <w:t xml:space="preserve">работу </w:t>
      </w:r>
      <w:r w:rsidRPr="006B27D1">
        <w:rPr>
          <w:rFonts w:ascii="Times New Roman" w:hAnsi="Times New Roman"/>
          <w:b/>
          <w:sz w:val="28"/>
          <w:szCs w:val="28"/>
        </w:rPr>
        <w:t>переправы)</w:t>
      </w:r>
      <w:r w:rsidRPr="00EB5062">
        <w:rPr>
          <w:rFonts w:ascii="Times New Roman" w:hAnsi="Times New Roman"/>
          <w:sz w:val="28"/>
          <w:szCs w:val="28"/>
        </w:rPr>
        <w:t>:</w:t>
      </w:r>
    </w:p>
    <w:p w:rsidR="00A5601F" w:rsidRPr="007C2CDA" w:rsidRDefault="0097194B" w:rsidP="00A560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5601F" w:rsidRPr="007C2CDA">
        <w:rPr>
          <w:rFonts w:ascii="Times New Roman" w:hAnsi="Times New Roman"/>
          <w:sz w:val="28"/>
          <w:szCs w:val="28"/>
        </w:rPr>
        <w:t>копи</w:t>
      </w:r>
      <w:r w:rsidR="00A5601F">
        <w:rPr>
          <w:rFonts w:ascii="Times New Roman" w:hAnsi="Times New Roman"/>
          <w:sz w:val="28"/>
          <w:szCs w:val="28"/>
        </w:rPr>
        <w:t>я</w:t>
      </w:r>
      <w:r w:rsidR="00A5601F"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юридического лица – для юридического лица;</w:t>
      </w:r>
    </w:p>
    <w:p w:rsidR="00A5601F" w:rsidRPr="007C2CDA" w:rsidRDefault="00A5601F" w:rsidP="00A5601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C2CD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 личность, - для физического лица;</w:t>
      </w:r>
    </w:p>
    <w:p w:rsidR="00A5601F" w:rsidRPr="007C2CDA" w:rsidRDefault="00A5601F" w:rsidP="00A560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CD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A5601F" w:rsidRPr="007C2CDA" w:rsidRDefault="00A5601F" w:rsidP="00A56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97194B" w:rsidRPr="00EB5062" w:rsidRDefault="00A5601F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97194B" w:rsidRPr="00EB5062">
        <w:rPr>
          <w:rFonts w:ascii="Times New Roman" w:eastAsia="Calibri" w:hAnsi="Times New Roman" w:cs="Times New Roman"/>
          <w:sz w:val="28"/>
          <w:szCs w:val="28"/>
        </w:rPr>
        <w:t>копия Согласования, полученного на первом этапе;</w:t>
      </w:r>
    </w:p>
    <w:p w:rsidR="0097194B" w:rsidRDefault="00A5601F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194B" w:rsidRPr="00EB50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7194B" w:rsidRPr="00EB5062">
        <w:rPr>
          <w:rFonts w:ascii="Times New Roman" w:eastAsia="Times New Roman" w:hAnsi="Times New Roman" w:cs="Times New Roman"/>
          <w:sz w:val="28"/>
          <w:szCs w:val="28"/>
        </w:rPr>
        <w:t>реквизиты заказчика работ</w:t>
      </w:r>
      <w:r w:rsidR="0097194B">
        <w:rPr>
          <w:rFonts w:ascii="Times New Roman" w:hAnsi="Times New Roman" w:cs="Times New Roman"/>
          <w:sz w:val="28"/>
          <w:szCs w:val="28"/>
        </w:rPr>
        <w:t xml:space="preserve"> (название организации, ИНН, адрес, телефон)</w:t>
      </w:r>
      <w:r w:rsidR="00971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01F" w:rsidRPr="00EB5062" w:rsidRDefault="00A5601F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EB5062">
        <w:rPr>
          <w:rFonts w:ascii="Times New Roman" w:hAnsi="Times New Roman" w:cs="Times New Roman"/>
          <w:sz w:val="28"/>
          <w:szCs w:val="28"/>
        </w:rPr>
        <w:t xml:space="preserve">картографические материалы месторасположения </w:t>
      </w:r>
      <w:r>
        <w:rPr>
          <w:rFonts w:ascii="Times New Roman" w:hAnsi="Times New Roman" w:cs="Times New Roman"/>
          <w:sz w:val="28"/>
          <w:szCs w:val="28"/>
        </w:rPr>
        <w:t>причалов переправы (мест причаливания судов переправы)</w:t>
      </w:r>
      <w:r w:rsidRPr="00EB5062">
        <w:rPr>
          <w:rFonts w:ascii="Times New Roman" w:hAnsi="Times New Roman" w:cs="Times New Roman"/>
          <w:sz w:val="28"/>
          <w:szCs w:val="28"/>
        </w:rPr>
        <w:t>, в привязке к характерным местам окружающей местности</w:t>
      </w:r>
      <w:r>
        <w:rPr>
          <w:rFonts w:ascii="Times New Roman" w:hAnsi="Times New Roman" w:cs="Times New Roman"/>
          <w:sz w:val="28"/>
          <w:szCs w:val="28"/>
        </w:rPr>
        <w:t xml:space="preserve">, географические координаты характерных точек объекта в системе координат </w:t>
      </w:r>
      <w:r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C56D66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>или ГСК 2011</w:t>
      </w:r>
      <w:r w:rsidRPr="00EB5062">
        <w:rPr>
          <w:rFonts w:ascii="Times New Roman" w:hAnsi="Times New Roman" w:cs="Times New Roman"/>
          <w:sz w:val="28"/>
          <w:szCs w:val="28"/>
        </w:rPr>
        <w:t>;</w:t>
      </w:r>
    </w:p>
    <w:p w:rsidR="0097194B" w:rsidRPr="00EB5062" w:rsidRDefault="00A5601F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7194B" w:rsidRPr="00EB50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7194B">
        <w:rPr>
          <w:rFonts w:ascii="Times New Roman" w:eastAsia="Calibri" w:hAnsi="Times New Roman" w:cs="Times New Roman"/>
          <w:sz w:val="28"/>
          <w:szCs w:val="28"/>
        </w:rPr>
        <w:t>п</w:t>
      </w:r>
      <w:r w:rsidR="0097194B" w:rsidRPr="00EB5062">
        <w:rPr>
          <w:rFonts w:ascii="Times New Roman" w:eastAsia="Calibri" w:hAnsi="Times New Roman" w:cs="Times New Roman"/>
          <w:sz w:val="28"/>
          <w:szCs w:val="28"/>
        </w:rPr>
        <w:t>роектные материалы</w:t>
      </w:r>
      <w:r w:rsidR="00FA3898">
        <w:rPr>
          <w:rFonts w:ascii="Times New Roman" w:eastAsia="Calibri" w:hAnsi="Times New Roman" w:cs="Times New Roman"/>
          <w:sz w:val="28"/>
          <w:szCs w:val="28"/>
        </w:rPr>
        <w:t>, содержащие следующую информацию</w:t>
      </w:r>
      <w:r w:rsidR="0097194B" w:rsidRPr="00EB50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194B" w:rsidRDefault="0097194B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- пояснительная записка, содержащая общие сведения о </w:t>
      </w:r>
      <w:r w:rsidR="00845F69">
        <w:rPr>
          <w:rFonts w:ascii="Times New Roman" w:eastAsia="Calibri" w:hAnsi="Times New Roman" w:cs="Times New Roman"/>
          <w:sz w:val="28"/>
          <w:szCs w:val="28"/>
        </w:rPr>
        <w:t>переправе</w:t>
      </w:r>
      <w:r w:rsidR="00941E02">
        <w:rPr>
          <w:rFonts w:ascii="Times New Roman" w:eastAsia="Calibri" w:hAnsi="Times New Roman" w:cs="Times New Roman"/>
          <w:sz w:val="28"/>
          <w:szCs w:val="28"/>
        </w:rPr>
        <w:t xml:space="preserve"> и причалах переправы</w:t>
      </w: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941E02">
        <w:rPr>
          <w:rFonts w:ascii="Times New Roman" w:eastAsia="Calibri" w:hAnsi="Times New Roman" w:cs="Times New Roman"/>
          <w:sz w:val="28"/>
          <w:szCs w:val="28"/>
        </w:rPr>
        <w:t>их</w:t>
      </w:r>
      <w:r w:rsidR="00845F69">
        <w:rPr>
          <w:rFonts w:ascii="Times New Roman" w:eastAsia="Calibri" w:hAnsi="Times New Roman" w:cs="Times New Roman"/>
          <w:sz w:val="28"/>
          <w:szCs w:val="28"/>
        </w:rPr>
        <w:t xml:space="preserve"> назначении, местоположении</w:t>
      </w:r>
      <w:r w:rsidR="00941E02">
        <w:rPr>
          <w:rFonts w:ascii="Times New Roman" w:eastAsia="Calibri" w:hAnsi="Times New Roman" w:cs="Times New Roman"/>
          <w:sz w:val="28"/>
          <w:szCs w:val="28"/>
        </w:rPr>
        <w:t>,</w:t>
      </w:r>
      <w:r w:rsidR="00941E02" w:rsidRPr="00941E02">
        <w:rPr>
          <w:rFonts w:ascii="Times New Roman" w:eastAsia="Calibri" w:hAnsi="Times New Roman" w:cs="Times New Roman"/>
          <w:sz w:val="28"/>
          <w:szCs w:val="28"/>
        </w:rPr>
        <w:t xml:space="preserve"> габаритах, отметках в Балтийской системе высот и т.д.</w:t>
      </w:r>
      <w:r w:rsidRPr="009601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198" w:rsidRDefault="00014198" w:rsidP="00014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14198">
        <w:rPr>
          <w:rFonts w:ascii="Times New Roman" w:eastAsia="Calibri" w:hAnsi="Times New Roman" w:cs="Times New Roman"/>
          <w:sz w:val="28"/>
          <w:szCs w:val="28"/>
        </w:rPr>
        <w:t>- описание и характеристики судов переправы и причалов переправы;</w:t>
      </w:r>
    </w:p>
    <w:p w:rsidR="00FA3898" w:rsidRDefault="00FA3898" w:rsidP="00FA3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98">
        <w:rPr>
          <w:rFonts w:ascii="Times New Roman" w:eastAsia="Calibri" w:hAnsi="Times New Roman" w:cs="Times New Roman"/>
          <w:sz w:val="28"/>
          <w:szCs w:val="28"/>
        </w:rPr>
        <w:lastRenderedPageBreak/>
        <w:t>- картографический материал, на котором должны быть обозначены причалы переправы или места причаливания судов переправы (если причалы отсутствуют), трасса движения судов переправы, в привязке к характерным местам окружающей местности, схема расстановки навигационных знаков (при необходимости), их описание;</w:t>
      </w:r>
    </w:p>
    <w:p w:rsidR="00941E02" w:rsidRPr="009601DD" w:rsidRDefault="00941E02" w:rsidP="0094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чертежи </w:t>
      </w:r>
      <w:r>
        <w:rPr>
          <w:rFonts w:ascii="Times New Roman" w:eastAsia="Calibri" w:hAnsi="Times New Roman" w:cs="Times New Roman"/>
          <w:sz w:val="28"/>
          <w:szCs w:val="28"/>
        </w:rPr>
        <w:t>причалов переправы</w:t>
      </w: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 (план (вид сверху), продольный профиль (вид с реки) с обозначенными размерами и отметк</w:t>
      </w:r>
      <w:r>
        <w:rPr>
          <w:rFonts w:ascii="Times New Roman" w:eastAsia="Calibri" w:hAnsi="Times New Roman" w:cs="Times New Roman"/>
          <w:sz w:val="28"/>
          <w:szCs w:val="28"/>
        </w:rPr>
        <w:t>ами в Балтийской системе высот)</w:t>
      </w:r>
      <w:r w:rsidRPr="00EB50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E02" w:rsidRPr="00FA3898" w:rsidRDefault="00941E02" w:rsidP="00FA3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расчет параметров акватории и водных подходов к причалам</w:t>
      </w:r>
      <w:r w:rsidR="00A5601F">
        <w:rPr>
          <w:rFonts w:ascii="Times New Roman" w:eastAsia="Calibri" w:hAnsi="Times New Roman" w:cs="Times New Roman"/>
          <w:sz w:val="28"/>
          <w:szCs w:val="28"/>
        </w:rPr>
        <w:t xml:space="preserve"> (местам причаливания судов)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переправы;</w:t>
      </w:r>
    </w:p>
    <w:p w:rsidR="00FA3898" w:rsidRDefault="00014198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4198">
        <w:rPr>
          <w:rFonts w:ascii="Times New Roman" w:eastAsia="Calibri" w:hAnsi="Times New Roman" w:cs="Times New Roman"/>
          <w:sz w:val="28"/>
          <w:szCs w:val="28"/>
        </w:rPr>
        <w:t>схема стоянки и маневрирования судов переправы в местах причаливания у обоих берегов, выполненная в масштабе, с обозначенными границами акватории, требуемые для работы переправы, и её параметры;</w:t>
      </w:r>
    </w:p>
    <w:p w:rsidR="00FA3898" w:rsidRPr="009601DD" w:rsidRDefault="00941E02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освещение причалов переправы, оборудование причалов переправы швартовными и отбойными устройствами и т.д.</w:t>
      </w:r>
    </w:p>
    <w:p w:rsidR="0097194B" w:rsidRPr="009601DD" w:rsidRDefault="0097194B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>- проект организации строительства, содержащий общие сведения о производстве работ</w:t>
      </w:r>
      <w:r w:rsidR="00D1662D">
        <w:rPr>
          <w:rFonts w:ascii="Times New Roman" w:eastAsia="Calibri" w:hAnsi="Times New Roman" w:cs="Times New Roman"/>
          <w:sz w:val="28"/>
          <w:szCs w:val="28"/>
        </w:rPr>
        <w:t xml:space="preserve"> по строительству причалов (причальных устройств) переправы</w:t>
      </w:r>
      <w:r w:rsidRPr="009601DD">
        <w:rPr>
          <w:rFonts w:ascii="Times New Roman" w:eastAsia="Calibri" w:hAnsi="Times New Roman" w:cs="Times New Roman"/>
          <w:sz w:val="28"/>
          <w:szCs w:val="28"/>
        </w:rPr>
        <w:t>, в том числе типах используемых технических средств, их характеристиках, технологии применения, схемах производства работ, в части, относящейся к внутренним водным путям;</w:t>
      </w:r>
    </w:p>
    <w:p w:rsidR="0097194B" w:rsidRPr="009601DD" w:rsidRDefault="0097194B" w:rsidP="00971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календарный график </w:t>
      </w:r>
      <w:r w:rsidR="00D1662D">
        <w:rPr>
          <w:rFonts w:ascii="Times New Roman" w:eastAsia="Calibri" w:hAnsi="Times New Roman" w:cs="Times New Roman"/>
          <w:sz w:val="28"/>
          <w:szCs w:val="28"/>
        </w:rPr>
        <w:t>работы паромной переправы</w:t>
      </w: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D1662D">
        <w:rPr>
          <w:rFonts w:ascii="Times New Roman" w:eastAsia="Calibri" w:hAnsi="Times New Roman" w:cs="Times New Roman"/>
          <w:sz w:val="28"/>
          <w:szCs w:val="28"/>
        </w:rPr>
        <w:t>периода времени</w:t>
      </w:r>
      <w:r w:rsidRPr="009601DD">
        <w:rPr>
          <w:rFonts w:ascii="Times New Roman" w:eastAsia="Calibri" w:hAnsi="Times New Roman" w:cs="Times New Roman"/>
          <w:sz w:val="28"/>
          <w:szCs w:val="28"/>
        </w:rPr>
        <w:t>, когда он</w:t>
      </w:r>
      <w:r w:rsidR="00D1662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="00D1662D">
        <w:rPr>
          <w:rFonts w:ascii="Times New Roman" w:eastAsia="Calibri" w:hAnsi="Times New Roman" w:cs="Times New Roman"/>
          <w:sz w:val="28"/>
          <w:szCs w:val="28"/>
        </w:rPr>
        <w:t>работать</w:t>
      </w:r>
      <w:r w:rsidRPr="00960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194B" w:rsidRDefault="0097194B" w:rsidP="006C7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6C7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6D1"/>
    <w:multiLevelType w:val="hybridMultilevel"/>
    <w:tmpl w:val="5ADE927E"/>
    <w:lvl w:ilvl="0" w:tplc="CB1C7A5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657C4"/>
    <w:multiLevelType w:val="multilevel"/>
    <w:tmpl w:val="EC96C0E8"/>
    <w:lvl w:ilvl="0">
      <w:start w:val="3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2" w15:restartNumberingAfterBreak="0">
    <w:nsid w:val="13AE22A2"/>
    <w:multiLevelType w:val="multilevel"/>
    <w:tmpl w:val="D1984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3" w15:restartNumberingAfterBreak="0">
    <w:nsid w:val="1D1E4D64"/>
    <w:multiLevelType w:val="multilevel"/>
    <w:tmpl w:val="6C962D4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4" w15:restartNumberingAfterBreak="0">
    <w:nsid w:val="3E840515"/>
    <w:multiLevelType w:val="hybridMultilevel"/>
    <w:tmpl w:val="9BC2D582"/>
    <w:lvl w:ilvl="0" w:tplc="99D0264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1FC1712"/>
    <w:multiLevelType w:val="multilevel"/>
    <w:tmpl w:val="A2F2B1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6" w15:restartNumberingAfterBreak="0">
    <w:nsid w:val="44C44F87"/>
    <w:multiLevelType w:val="multilevel"/>
    <w:tmpl w:val="7CE4D16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7" w15:restartNumberingAfterBreak="0">
    <w:nsid w:val="4684754A"/>
    <w:multiLevelType w:val="multilevel"/>
    <w:tmpl w:val="EC1A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8" w15:restartNumberingAfterBreak="0">
    <w:nsid w:val="482D27A3"/>
    <w:multiLevelType w:val="multilevel"/>
    <w:tmpl w:val="886E6D1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9" w15:restartNumberingAfterBreak="0">
    <w:nsid w:val="73D86A1A"/>
    <w:multiLevelType w:val="multilevel"/>
    <w:tmpl w:val="8D96587C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21"/>
    <w:rsid w:val="00002521"/>
    <w:rsid w:val="00014198"/>
    <w:rsid w:val="00162C54"/>
    <w:rsid w:val="001E4262"/>
    <w:rsid w:val="001E581D"/>
    <w:rsid w:val="00362E47"/>
    <w:rsid w:val="003C2B26"/>
    <w:rsid w:val="004017B1"/>
    <w:rsid w:val="004C1832"/>
    <w:rsid w:val="00546318"/>
    <w:rsid w:val="006B27D1"/>
    <w:rsid w:val="006C7C50"/>
    <w:rsid w:val="00705896"/>
    <w:rsid w:val="007779E3"/>
    <w:rsid w:val="007C2CDA"/>
    <w:rsid w:val="00845F69"/>
    <w:rsid w:val="008E0621"/>
    <w:rsid w:val="00941E02"/>
    <w:rsid w:val="0097194B"/>
    <w:rsid w:val="00990891"/>
    <w:rsid w:val="00A53241"/>
    <w:rsid w:val="00A5601F"/>
    <w:rsid w:val="00A566C8"/>
    <w:rsid w:val="00A74204"/>
    <w:rsid w:val="00A81857"/>
    <w:rsid w:val="00AB622B"/>
    <w:rsid w:val="00C52340"/>
    <w:rsid w:val="00C56D66"/>
    <w:rsid w:val="00CB36DE"/>
    <w:rsid w:val="00CC3BD3"/>
    <w:rsid w:val="00CF61C7"/>
    <w:rsid w:val="00D13387"/>
    <w:rsid w:val="00D1662D"/>
    <w:rsid w:val="00DC1094"/>
    <w:rsid w:val="00EB5062"/>
    <w:rsid w:val="00FA15AE"/>
    <w:rsid w:val="00FA3898"/>
    <w:rsid w:val="00FD640C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713D"/>
  <w15:chartTrackingRefBased/>
  <w15:docId w15:val="{D1619FD4-F394-4B0E-B2D4-6331CB97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1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25</cp:revision>
  <dcterms:created xsi:type="dcterms:W3CDTF">2022-10-25T13:29:00Z</dcterms:created>
  <dcterms:modified xsi:type="dcterms:W3CDTF">2024-03-06T12:44:00Z</dcterms:modified>
</cp:coreProperties>
</file>