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Pr="006D3020" w:rsidRDefault="00652B80" w:rsidP="00C1078D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</w:t>
      </w:r>
      <w:r w:rsidR="00C1078D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для </w:t>
      </w:r>
      <w:r w:rsidR="004469FD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согласования </w:t>
      </w:r>
      <w:r w:rsidR="006D3020" w:rsidRPr="006D3020">
        <w:rPr>
          <w:rFonts w:ascii="Times New Roman" w:hAnsi="Times New Roman"/>
          <w:i w:val="0"/>
          <w:caps/>
          <w:sz w:val="24"/>
          <w:szCs w:val="24"/>
          <w:lang w:val="ru-RU"/>
        </w:rPr>
        <w:t>предоставлени</w:t>
      </w:r>
      <w:r w:rsidR="00C1078D">
        <w:rPr>
          <w:rFonts w:ascii="Times New Roman" w:hAnsi="Times New Roman"/>
          <w:i w:val="0"/>
          <w:caps/>
          <w:sz w:val="24"/>
          <w:szCs w:val="24"/>
          <w:lang w:val="ru-RU"/>
        </w:rPr>
        <w:t>я</w:t>
      </w:r>
      <w:r w:rsidR="006D3020" w:rsidRPr="006D302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 земельного участка, расположенного в пределах береговой полосы внутренних водных путей Российской Федерации</w:t>
      </w:r>
    </w:p>
    <w:p w:rsidR="00652B80" w:rsidRPr="00652B80" w:rsidRDefault="00652B80" w:rsidP="00652B80">
      <w:pPr>
        <w:rPr>
          <w:rFonts w:ascii="Times New Roman" w:hAnsi="Times New Roman" w:cs="Times New Roman"/>
          <w:sz w:val="10"/>
          <w:szCs w:val="10"/>
          <w:lang w:bidi="en-US"/>
        </w:rPr>
      </w:pPr>
    </w:p>
    <w:p w:rsidR="00652B80" w:rsidRPr="007449C4" w:rsidRDefault="00652B80" w:rsidP="007449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652B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652B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652B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652B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652B80" w:rsidRDefault="00652B80" w:rsidP="00652B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Заявителя;</w:t>
      </w:r>
    </w:p>
    <w:p w:rsidR="00652B80" w:rsidRPr="00652B80" w:rsidRDefault="00652B80" w:rsidP="00652B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652B80" w:rsidRPr="007449C4" w:rsidRDefault="00652B80" w:rsidP="007449C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49C4">
        <w:rPr>
          <w:rFonts w:ascii="Times New Roman" w:hAnsi="Times New Roman"/>
          <w:lang w:eastAsia="ru-RU"/>
        </w:rPr>
        <w:t xml:space="preserve">Для получения Согласования </w:t>
      </w:r>
      <w:r w:rsidRPr="007449C4">
        <w:rPr>
          <w:rFonts w:ascii="Times New Roman" w:hAnsi="Times New Roman"/>
          <w:b/>
          <w:u w:val="single"/>
          <w:lang w:eastAsia="ru-RU"/>
        </w:rPr>
        <w:t>на</w:t>
      </w:r>
      <w:r w:rsidRPr="007449C4">
        <w:rPr>
          <w:rFonts w:ascii="Times New Roman" w:hAnsi="Times New Roman"/>
          <w:b/>
          <w:u w:val="single"/>
        </w:rPr>
        <w:t xml:space="preserve"> предоставление земельного участка, расположенного в пределах береговой полосы внутренних водных путей Российской Федерации</w:t>
      </w:r>
      <w:r w:rsidRPr="007449C4">
        <w:rPr>
          <w:rFonts w:ascii="Times New Roman" w:hAnsi="Times New Roman"/>
        </w:rPr>
        <w:t xml:space="preserve"> (далее – Земельный участок),</w:t>
      </w:r>
      <w:r w:rsidRPr="007449C4">
        <w:rPr>
          <w:rFonts w:ascii="Times New Roman" w:hAnsi="Times New Roman"/>
          <w:lang w:eastAsia="ru-RU"/>
        </w:rPr>
        <w:t xml:space="preserve"> дополнительно к документам, указанным в пункте 28 Положения, предоставляются: </w:t>
      </w:r>
    </w:p>
    <w:p w:rsidR="00652B80" w:rsidRPr="00DE6D18" w:rsidRDefault="00652B80" w:rsidP="00DE6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6D18">
        <w:rPr>
          <w:rFonts w:ascii="Times New Roman" w:hAnsi="Times New Roman"/>
          <w:sz w:val="24"/>
          <w:szCs w:val="24"/>
        </w:rPr>
        <w:t xml:space="preserve">1) материалы, содержащие сведения о планируемом использовании Земельного участка, типы и характеристики применяемых при этом технических средствах, с описанием технологии их использования, типы и характеристики объектов, запланированных к размещению на Земельном участке; </w:t>
      </w:r>
    </w:p>
    <w:p w:rsidR="00652B80" w:rsidRPr="00DE6D18" w:rsidRDefault="00652B80" w:rsidP="00DE6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6D18">
        <w:rPr>
          <w:rFonts w:ascii="Times New Roman" w:hAnsi="Times New Roman"/>
          <w:sz w:val="24"/>
          <w:szCs w:val="24"/>
        </w:rPr>
        <w:t>2) проект границ Земельного участка на топографическом плане;</w:t>
      </w:r>
    </w:p>
    <w:p w:rsidR="00652B80" w:rsidRPr="00DE6D18" w:rsidRDefault="00652B80" w:rsidP="00DE6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6D18">
        <w:rPr>
          <w:rFonts w:ascii="Times New Roman" w:hAnsi="Times New Roman"/>
          <w:sz w:val="24"/>
          <w:szCs w:val="24"/>
        </w:rPr>
        <w:t>3) картографические материалы месторасположения Земельного участка с обозначением его границ, в привязке к характерным местам окружающей местности (</w:t>
      </w:r>
      <w:proofErr w:type="gramStart"/>
      <w:r w:rsidRPr="00DE6D18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DE6D18">
        <w:rPr>
          <w:rFonts w:ascii="Times New Roman" w:hAnsi="Times New Roman"/>
          <w:sz w:val="24"/>
          <w:szCs w:val="24"/>
        </w:rPr>
        <w:t xml:space="preserve"> не предоставлять в случае, если у земельного участка имеется кадастровый номер и участок под этим номером обозначен в публичной кадастровой карте);</w:t>
      </w:r>
    </w:p>
    <w:p w:rsidR="00652B80" w:rsidRPr="00DE6D18" w:rsidRDefault="00652B80" w:rsidP="00DE6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6D18">
        <w:rPr>
          <w:rFonts w:ascii="Times New Roman" w:hAnsi="Times New Roman"/>
          <w:sz w:val="24"/>
          <w:szCs w:val="24"/>
        </w:rPr>
        <w:t>4) план Земельного участка с нанесенными объектами (здания, строения, сооружения и т.п.) и размещаемыми техническими средствами;</w:t>
      </w:r>
    </w:p>
    <w:p w:rsidR="00652B80" w:rsidRPr="00DE6D18" w:rsidRDefault="00652B80" w:rsidP="00DE6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6D18">
        <w:rPr>
          <w:rFonts w:ascii="Times New Roman" w:hAnsi="Times New Roman"/>
          <w:sz w:val="24"/>
          <w:szCs w:val="24"/>
        </w:rPr>
        <w:t xml:space="preserve">5) пояснительная записка, содержащая географические координаты характерных точек Земельного участка в системе координат WGS 84, данные о конфигурации (в графической форме) и параметрах Земельного участка. </w:t>
      </w:r>
    </w:p>
    <w:p w:rsidR="00652B80" w:rsidRPr="00DE6D18" w:rsidRDefault="00652B80" w:rsidP="00DE6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6D18">
        <w:rPr>
          <w:rFonts w:ascii="Times New Roman" w:hAnsi="Times New Roman"/>
          <w:sz w:val="24"/>
          <w:szCs w:val="24"/>
        </w:rPr>
        <w:t>При согласовании предоставления земельного участка в пределах береговой полосы внутренних водных путей по заявлению уполномоченного государственного или муниципального органа власти, действующего в рамках своих полномочий по предоставлению прав пользования земельным участком, по решению Администрации допускается не предоставлять весь пакет документов, если представленных данных достаточно для вынесения обоснованного решения.</w:t>
      </w:r>
    </w:p>
    <w:p w:rsidR="007C3860" w:rsidRPr="00652B80" w:rsidRDefault="007C3860">
      <w:pPr>
        <w:rPr>
          <w:rFonts w:ascii="Times New Roman" w:hAnsi="Times New Roman" w:cs="Times New Roman"/>
        </w:rPr>
      </w:pPr>
    </w:p>
    <w:p w:rsidR="00EE7C46" w:rsidRDefault="00EE7C46" w:rsidP="00EE7C46">
      <w:pPr>
        <w:pStyle w:val="2"/>
        <w:widowControl w:val="0"/>
        <w:numPr>
          <w:ilvl w:val="0"/>
          <w:numId w:val="6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/>
          <w:i w:val="0"/>
          <w:caps/>
          <w:sz w:val="24"/>
          <w:szCs w:val="24"/>
          <w:lang w:val="ru-RU"/>
        </w:rPr>
        <w:t>Порядок предоставления документов для получения Согласований и технических условий</w:t>
      </w:r>
    </w:p>
    <w:p w:rsidR="00EE7C46" w:rsidRDefault="00EE7C46" w:rsidP="00EE7C46">
      <w:pPr>
        <w:rPr>
          <w:sz w:val="10"/>
          <w:szCs w:val="10"/>
          <w:lang w:bidi="en-US"/>
        </w:rPr>
      </w:pPr>
    </w:p>
    <w:p w:rsidR="00EE7C46" w:rsidRDefault="00EE7C46" w:rsidP="00EE7C46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EE7C46" w:rsidRDefault="00EE7C46" w:rsidP="00EE7C46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7449C4" w:rsidRPr="00652B80" w:rsidRDefault="00EE7C46" w:rsidP="00EE7C46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45. 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  <w:bookmarkStart w:id="0" w:name="_GoBack"/>
      <w:bookmarkEnd w:id="0"/>
    </w:p>
    <w:sectPr w:rsidR="007449C4" w:rsidRPr="00652B80" w:rsidSect="007C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4469FD"/>
    <w:rsid w:val="00652B80"/>
    <w:rsid w:val="006D3020"/>
    <w:rsid w:val="007449C4"/>
    <w:rsid w:val="007C3860"/>
    <w:rsid w:val="00C1078D"/>
    <w:rsid w:val="00DE6D18"/>
    <w:rsid w:val="00E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0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2838</Characters>
  <Application>Microsoft Office Word</Application>
  <DocSecurity>0</DocSecurity>
  <Lines>23</Lines>
  <Paragraphs>6</Paragraphs>
  <ScaleCrop>false</ScaleCrop>
  <Company>ФГУ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9</cp:revision>
  <dcterms:created xsi:type="dcterms:W3CDTF">2017-01-09T06:34:00Z</dcterms:created>
  <dcterms:modified xsi:type="dcterms:W3CDTF">2018-09-19T05:29:00Z</dcterms:modified>
</cp:coreProperties>
</file>