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073" w:rsidRDefault="00FC0073" w:rsidP="009512AA">
      <w:pPr>
        <w:spacing w:after="0" w:line="240" w:lineRule="auto"/>
        <w:rPr>
          <w:sz w:val="16"/>
          <w:szCs w:val="16"/>
        </w:rPr>
      </w:pPr>
    </w:p>
    <w:p w:rsidR="00FB1907" w:rsidRPr="001A3B4E" w:rsidRDefault="00FB1907" w:rsidP="00FB1907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</w:rPr>
      </w:pPr>
      <w:r w:rsidRPr="001A3B4E">
        <w:rPr>
          <w:rFonts w:ascii="Times New Roman" w:hAnsi="Times New Roman" w:cs="Times New Roman"/>
        </w:rPr>
        <w:t>Форма 9ж-3</w:t>
      </w:r>
    </w:p>
    <w:p w:rsidR="00E867C3" w:rsidRPr="00E867C3" w:rsidRDefault="00E867C3" w:rsidP="00E867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67C3">
        <w:rPr>
          <w:rFonts w:ascii="Times New Roman" w:eastAsia="Times New Roman" w:hAnsi="Times New Roman" w:cs="Times New Roman"/>
          <w:b/>
          <w:sz w:val="24"/>
          <w:szCs w:val="24"/>
        </w:rPr>
        <w:t>Информация</w:t>
      </w:r>
    </w:p>
    <w:p w:rsidR="00E867C3" w:rsidRPr="00E867C3" w:rsidRDefault="00E867C3" w:rsidP="00E867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67C3">
        <w:rPr>
          <w:rFonts w:ascii="Times New Roman" w:eastAsia="Times New Roman" w:hAnsi="Times New Roman" w:cs="Times New Roman"/>
          <w:b/>
          <w:sz w:val="24"/>
          <w:szCs w:val="24"/>
        </w:rPr>
        <w:t>о способах приобретения, стоимости и об объемах товаров, необходимых для выполнения (оказания) регулируемых работ (услуг)</w:t>
      </w:r>
    </w:p>
    <w:p w:rsidR="00E867C3" w:rsidRPr="00E867C3" w:rsidRDefault="00E867C3" w:rsidP="00E867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67C3">
        <w:rPr>
          <w:rFonts w:ascii="Times New Roman" w:eastAsia="Times New Roman" w:hAnsi="Times New Roman" w:cs="Times New Roman"/>
          <w:b/>
          <w:sz w:val="24"/>
          <w:szCs w:val="24"/>
        </w:rPr>
        <w:t>по использованию инфраструктуры внутренних водных путей</w:t>
      </w:r>
    </w:p>
    <w:p w:rsidR="00E867C3" w:rsidRPr="00E867C3" w:rsidRDefault="00E867C3" w:rsidP="00E867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867C3" w:rsidRPr="00E867C3" w:rsidRDefault="00E867C3" w:rsidP="00E867C3">
      <w:pPr>
        <w:tabs>
          <w:tab w:val="left" w:pos="9072"/>
        </w:tabs>
        <w:autoSpaceDE w:val="0"/>
        <w:autoSpaceDN w:val="0"/>
        <w:spacing w:after="0" w:line="240" w:lineRule="auto"/>
        <w:ind w:left="567" w:right="6634"/>
        <w:rPr>
          <w:rFonts w:ascii="Times New Roman" w:eastAsia="Times New Roman" w:hAnsi="Times New Roman" w:cs="Times New Roman"/>
          <w:sz w:val="2"/>
          <w:szCs w:val="2"/>
        </w:rPr>
      </w:pPr>
      <w:proofErr w:type="gramStart"/>
      <w:r w:rsidRPr="00E867C3">
        <w:rPr>
          <w:rFonts w:ascii="Times New Roman" w:eastAsia="Times New Roman" w:hAnsi="Times New Roman" w:cs="Times New Roman"/>
        </w:rPr>
        <w:t xml:space="preserve">предоставляемая:  </w:t>
      </w:r>
      <w:r w:rsidRPr="00E867C3">
        <w:rPr>
          <w:rFonts w:ascii="Times New Roman" w:eastAsia="Times New Roman" w:hAnsi="Times New Roman" w:cs="Times New Roman"/>
          <w:b/>
          <w:u w:val="single"/>
        </w:rPr>
        <w:t>ФБУ</w:t>
      </w:r>
      <w:proofErr w:type="gramEnd"/>
      <w:r w:rsidRPr="00E867C3">
        <w:rPr>
          <w:rFonts w:ascii="Times New Roman" w:eastAsia="Times New Roman" w:hAnsi="Times New Roman" w:cs="Times New Roman"/>
          <w:b/>
          <w:u w:val="single"/>
        </w:rPr>
        <w:t xml:space="preserve"> «Администрация Волжского бассейна»</w:t>
      </w:r>
    </w:p>
    <w:p w:rsidR="00E867C3" w:rsidRPr="00E867C3" w:rsidRDefault="00E867C3" w:rsidP="00E867C3">
      <w:pPr>
        <w:tabs>
          <w:tab w:val="left" w:pos="9639"/>
        </w:tabs>
        <w:autoSpaceDE w:val="0"/>
        <w:autoSpaceDN w:val="0"/>
        <w:spacing w:after="0" w:line="240" w:lineRule="auto"/>
        <w:ind w:left="567" w:right="539"/>
        <w:rPr>
          <w:rFonts w:ascii="Times New Roman" w:eastAsia="Times New Roman" w:hAnsi="Times New Roman" w:cs="Times New Roman"/>
          <w:sz w:val="2"/>
          <w:szCs w:val="2"/>
        </w:rPr>
      </w:pPr>
      <w:r w:rsidRPr="00E867C3">
        <w:rPr>
          <w:rFonts w:ascii="Times New Roman" w:eastAsia="Times New Roman" w:hAnsi="Times New Roman" w:cs="Times New Roman"/>
        </w:rPr>
        <w:t xml:space="preserve">на </w:t>
      </w:r>
      <w:proofErr w:type="gramStart"/>
      <w:r w:rsidRPr="00E867C3">
        <w:rPr>
          <w:rFonts w:ascii="Times New Roman" w:eastAsia="Times New Roman" w:hAnsi="Times New Roman" w:cs="Times New Roman"/>
        </w:rPr>
        <w:t>территории  областей</w:t>
      </w:r>
      <w:proofErr w:type="gramEnd"/>
      <w:r w:rsidRPr="00E867C3">
        <w:rPr>
          <w:rFonts w:ascii="Times New Roman" w:eastAsia="Times New Roman" w:hAnsi="Times New Roman" w:cs="Times New Roman"/>
        </w:rPr>
        <w:t xml:space="preserve">: </w:t>
      </w:r>
      <w:r w:rsidRPr="00E867C3">
        <w:rPr>
          <w:rFonts w:ascii="Times New Roman" w:eastAsia="Times New Roman" w:hAnsi="Times New Roman" w:cs="Times New Roman"/>
          <w:b/>
          <w:u w:val="single"/>
        </w:rPr>
        <w:t>Ярославской, Костромской, Ивановской, Нижегородской, Ульяновской, Самарской, Саратовской, Волгоградской, Астраханской, Вологодской, Кировской, республик: Марий Эл, Чувашия, Татарстан, Мордовия, Калмыкия</w:t>
      </w:r>
    </w:p>
    <w:p w:rsidR="001F33BD" w:rsidRPr="001F33BD" w:rsidRDefault="001F33BD" w:rsidP="001F33BD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eastAsia="Times New Roman" w:hAnsi="Times New Roman" w:cs="Times New Roman"/>
          <w:sz w:val="2"/>
          <w:szCs w:val="2"/>
        </w:rPr>
      </w:pPr>
      <w:r w:rsidRPr="001F33BD">
        <w:rPr>
          <w:rFonts w:ascii="Times New Roman" w:eastAsia="Times New Roman" w:hAnsi="Times New Roman" w:cs="Times New Roman"/>
        </w:rPr>
        <w:t xml:space="preserve">за период: </w:t>
      </w:r>
      <w:r w:rsidR="008D4BEB">
        <w:rPr>
          <w:rFonts w:ascii="Times New Roman" w:eastAsia="Times New Roman" w:hAnsi="Times New Roman" w:cs="Times New Roman"/>
          <w:b/>
          <w:u w:val="single"/>
        </w:rPr>
        <w:t xml:space="preserve">9 месяцев </w:t>
      </w:r>
      <w:r w:rsidRPr="001F33BD">
        <w:rPr>
          <w:rFonts w:ascii="Times New Roman" w:eastAsia="Times New Roman" w:hAnsi="Times New Roman" w:cs="Times New Roman"/>
          <w:b/>
          <w:u w:val="single"/>
        </w:rPr>
        <w:t>2026 года</w:t>
      </w:r>
    </w:p>
    <w:p w:rsidR="001F33BD" w:rsidRPr="001F33BD" w:rsidRDefault="001F33BD" w:rsidP="001F33BD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eastAsia="Times New Roman" w:hAnsi="Times New Roman" w:cs="Times New Roman"/>
          <w:sz w:val="2"/>
          <w:szCs w:val="2"/>
        </w:rPr>
      </w:pPr>
    </w:p>
    <w:p w:rsidR="001F33BD" w:rsidRPr="001F33BD" w:rsidRDefault="001F33BD" w:rsidP="001F33BD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eastAsia="Times New Roman" w:hAnsi="Times New Roman" w:cs="Times New Roman"/>
          <w:b/>
          <w:u w:val="single"/>
        </w:rPr>
      </w:pPr>
      <w:r w:rsidRPr="001F33BD">
        <w:rPr>
          <w:rFonts w:ascii="Times New Roman" w:eastAsia="Times New Roman" w:hAnsi="Times New Roman" w:cs="Times New Roman"/>
        </w:rPr>
        <w:t xml:space="preserve">Сведения о юридическом </w:t>
      </w:r>
      <w:proofErr w:type="gramStart"/>
      <w:r w:rsidRPr="001F33BD">
        <w:rPr>
          <w:rFonts w:ascii="Times New Roman" w:eastAsia="Times New Roman" w:hAnsi="Times New Roman" w:cs="Times New Roman"/>
        </w:rPr>
        <w:t xml:space="preserve">лице:  </w:t>
      </w:r>
      <w:r w:rsidRPr="001F33BD">
        <w:rPr>
          <w:rFonts w:ascii="Times New Roman" w:eastAsia="Times New Roman" w:hAnsi="Times New Roman" w:cs="Times New Roman"/>
          <w:b/>
          <w:u w:val="single"/>
        </w:rPr>
        <w:t>ФБУ</w:t>
      </w:r>
      <w:proofErr w:type="gramEnd"/>
      <w:r w:rsidRPr="001F33BD">
        <w:rPr>
          <w:rFonts w:ascii="Times New Roman" w:eastAsia="Times New Roman" w:hAnsi="Times New Roman" w:cs="Times New Roman"/>
          <w:b/>
          <w:u w:val="single"/>
        </w:rPr>
        <w:t xml:space="preserve"> «Администрация Волжского бассейна»;</w:t>
      </w:r>
    </w:p>
    <w:p w:rsidR="001F33BD" w:rsidRPr="001F33BD" w:rsidRDefault="001F33BD" w:rsidP="001F33BD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eastAsia="Times New Roman" w:hAnsi="Times New Roman" w:cs="Times New Roman"/>
          <w:b/>
          <w:u w:val="single"/>
        </w:rPr>
      </w:pPr>
      <w:r w:rsidRPr="001F33BD">
        <w:rPr>
          <w:rFonts w:ascii="Times New Roman" w:eastAsia="Times New Roman" w:hAnsi="Times New Roman" w:cs="Times New Roman"/>
          <w:b/>
          <w:u w:val="single"/>
        </w:rPr>
        <w:t>Российская Федерация, 603001, г. Нижний Новгород, ул. Рождественская, д. 21 «Б»;</w:t>
      </w:r>
    </w:p>
    <w:p w:rsidR="001F33BD" w:rsidRPr="001F33BD" w:rsidRDefault="001F33BD" w:rsidP="001F33BD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eastAsia="Times New Roman" w:hAnsi="Times New Roman" w:cs="Times New Roman"/>
          <w:b/>
          <w:u w:val="single"/>
        </w:rPr>
      </w:pPr>
      <w:proofErr w:type="spellStart"/>
      <w:r w:rsidRPr="001F33BD">
        <w:rPr>
          <w:rFonts w:ascii="Times New Roman" w:eastAsia="Times New Roman" w:hAnsi="Times New Roman" w:cs="Times New Roman"/>
          <w:b/>
          <w:u w:val="single"/>
        </w:rPr>
        <w:t>И.о</w:t>
      </w:r>
      <w:proofErr w:type="spellEnd"/>
      <w:r w:rsidRPr="001F33BD">
        <w:rPr>
          <w:rFonts w:ascii="Times New Roman" w:eastAsia="Times New Roman" w:hAnsi="Times New Roman" w:cs="Times New Roman"/>
          <w:b/>
          <w:u w:val="single"/>
        </w:rPr>
        <w:t xml:space="preserve">. руководителя </w:t>
      </w:r>
      <w:proofErr w:type="spellStart"/>
      <w:r w:rsidRPr="001F33BD">
        <w:rPr>
          <w:rFonts w:ascii="Times New Roman" w:eastAsia="Times New Roman" w:hAnsi="Times New Roman" w:cs="Times New Roman"/>
          <w:b/>
          <w:u w:val="single"/>
        </w:rPr>
        <w:t>Галеев</w:t>
      </w:r>
      <w:proofErr w:type="spellEnd"/>
      <w:r w:rsidRPr="001F33BD">
        <w:rPr>
          <w:rFonts w:ascii="Times New Roman" w:eastAsia="Times New Roman" w:hAnsi="Times New Roman" w:cs="Times New Roman"/>
          <w:b/>
          <w:u w:val="single"/>
        </w:rPr>
        <w:t xml:space="preserve"> Рустем Эдуардович, тел. (831) 431-33-00</w:t>
      </w:r>
    </w:p>
    <w:p w:rsidR="00936FCB" w:rsidRDefault="00936FCB" w:rsidP="00182ED9">
      <w:pPr>
        <w:tabs>
          <w:tab w:val="left" w:pos="9639"/>
        </w:tabs>
        <w:autoSpaceDE w:val="0"/>
        <w:autoSpaceDN w:val="0"/>
        <w:spacing w:after="0" w:line="240" w:lineRule="auto"/>
        <w:ind w:right="538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pPr w:leftFromText="180" w:rightFromText="180" w:vertAnchor="text" w:horzAnchor="margin" w:tblpXSpec="center" w:tblpY="229"/>
        <w:tblW w:w="157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"/>
        <w:gridCol w:w="839"/>
        <w:gridCol w:w="840"/>
        <w:gridCol w:w="1083"/>
        <w:gridCol w:w="709"/>
        <w:gridCol w:w="866"/>
        <w:gridCol w:w="693"/>
        <w:gridCol w:w="1686"/>
        <w:gridCol w:w="1149"/>
        <w:gridCol w:w="949"/>
        <w:gridCol w:w="1035"/>
        <w:gridCol w:w="1134"/>
        <w:gridCol w:w="1276"/>
        <w:gridCol w:w="1276"/>
        <w:gridCol w:w="1276"/>
        <w:gridCol w:w="567"/>
      </w:tblGrid>
      <w:tr w:rsidR="00F057C6" w:rsidRPr="006F5C76" w:rsidTr="00DB21AD">
        <w:trPr>
          <w:cantSplit/>
          <w:trHeight w:val="280"/>
        </w:trPr>
        <w:tc>
          <w:tcPr>
            <w:tcW w:w="349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 xml:space="preserve">N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п/п</w:t>
            </w:r>
          </w:p>
        </w:tc>
        <w:tc>
          <w:tcPr>
            <w:tcW w:w="839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 xml:space="preserve">Дата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закупки</w:t>
            </w:r>
          </w:p>
        </w:tc>
        <w:tc>
          <w:tcPr>
            <w:tcW w:w="4191" w:type="dxa"/>
            <w:gridSpan w:val="5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Способ закупки</w:t>
            </w:r>
          </w:p>
        </w:tc>
        <w:tc>
          <w:tcPr>
            <w:tcW w:w="2835" w:type="dxa"/>
            <w:gridSpan w:val="2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 xml:space="preserve">Предмет закупки 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(товары, работы, услуги)</w:t>
            </w:r>
          </w:p>
        </w:tc>
        <w:tc>
          <w:tcPr>
            <w:tcW w:w="949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Цена за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единицу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товара,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работ,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услуг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(тыс.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руб.)</w:t>
            </w:r>
          </w:p>
        </w:tc>
        <w:tc>
          <w:tcPr>
            <w:tcW w:w="2169" w:type="dxa"/>
            <w:gridSpan w:val="2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Количество (объем товаров, работ, услуг)</w:t>
            </w:r>
          </w:p>
        </w:tc>
        <w:tc>
          <w:tcPr>
            <w:tcW w:w="1276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Сумма закупки (товаров,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работ, услуг) (тыс. руб.)</w:t>
            </w:r>
          </w:p>
        </w:tc>
        <w:tc>
          <w:tcPr>
            <w:tcW w:w="1276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Поставщик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(подрядная организация)</w:t>
            </w:r>
          </w:p>
        </w:tc>
        <w:tc>
          <w:tcPr>
            <w:tcW w:w="1276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 xml:space="preserve">Реквизиты 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документа</w:t>
            </w:r>
          </w:p>
        </w:tc>
        <w:tc>
          <w:tcPr>
            <w:tcW w:w="567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Примечание</w:t>
            </w:r>
          </w:p>
        </w:tc>
      </w:tr>
      <w:tr w:rsidR="00F057C6" w:rsidRPr="006F5C76" w:rsidTr="00DB21AD">
        <w:trPr>
          <w:cantSplit/>
          <w:trHeight w:val="560"/>
        </w:trPr>
        <w:tc>
          <w:tcPr>
            <w:tcW w:w="3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3" w:type="dxa"/>
            <w:gridSpan w:val="2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 xml:space="preserve">Размещение заказов путем 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проведения торгов:</w:t>
            </w:r>
          </w:p>
        </w:tc>
        <w:tc>
          <w:tcPr>
            <w:tcW w:w="2268" w:type="dxa"/>
            <w:gridSpan w:val="3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размещение заказов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без проведения 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торгов:</w:t>
            </w:r>
          </w:p>
        </w:tc>
        <w:tc>
          <w:tcPr>
            <w:tcW w:w="2835" w:type="dxa"/>
            <w:gridSpan w:val="2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69" w:type="dxa"/>
            <w:gridSpan w:val="2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57C6" w:rsidRPr="006F5C76" w:rsidTr="00DB21AD">
        <w:trPr>
          <w:cantSplit/>
          <w:trHeight w:val="268"/>
        </w:trPr>
        <w:tc>
          <w:tcPr>
            <w:tcW w:w="3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3" w:type="dxa"/>
            <w:gridSpan w:val="2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86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оборудование</w:t>
            </w:r>
          </w:p>
        </w:tc>
        <w:tc>
          <w:tcPr>
            <w:tcW w:w="1149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металлопродукция</w:t>
            </w:r>
          </w:p>
        </w:tc>
        <w:tc>
          <w:tcPr>
            <w:tcW w:w="9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5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оборудование</w:t>
            </w:r>
          </w:p>
        </w:tc>
        <w:tc>
          <w:tcPr>
            <w:tcW w:w="1134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металлопродукция</w:t>
            </w: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57C6" w:rsidRPr="006F5C76" w:rsidTr="00DB21AD">
        <w:trPr>
          <w:cantSplit/>
          <w:trHeight w:val="280"/>
        </w:trPr>
        <w:tc>
          <w:tcPr>
            <w:tcW w:w="3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0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конкурс</w:t>
            </w:r>
          </w:p>
        </w:tc>
        <w:tc>
          <w:tcPr>
            <w:tcW w:w="1083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аукцион</w:t>
            </w:r>
          </w:p>
        </w:tc>
        <w:tc>
          <w:tcPr>
            <w:tcW w:w="709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запрос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котировок</w:t>
            </w:r>
          </w:p>
        </w:tc>
        <w:tc>
          <w:tcPr>
            <w:tcW w:w="866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 xml:space="preserve">единственный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поставщик   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(подрядчик)</w:t>
            </w:r>
          </w:p>
        </w:tc>
        <w:tc>
          <w:tcPr>
            <w:tcW w:w="693" w:type="dxa"/>
            <w:vMerge w:val="restart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иное</w:t>
            </w:r>
          </w:p>
        </w:tc>
        <w:tc>
          <w:tcPr>
            <w:tcW w:w="168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5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57C6" w:rsidRPr="006F5C76" w:rsidTr="00DB21AD">
        <w:trPr>
          <w:cantSplit/>
          <w:trHeight w:val="839"/>
        </w:trPr>
        <w:tc>
          <w:tcPr>
            <w:tcW w:w="3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0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начальная цена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(стоимость) 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договора</w:t>
            </w:r>
          </w:p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1083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начальная цена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(стоимость)  </w:t>
            </w:r>
            <w:r w:rsidRPr="006F5C76">
              <w:rPr>
                <w:rFonts w:ascii="Times New Roman" w:hAnsi="Times New Roman" w:cs="Times New Roman"/>
                <w:sz w:val="14"/>
                <w:szCs w:val="14"/>
              </w:rPr>
              <w:br/>
              <w:t>договора</w:t>
            </w:r>
          </w:p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709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6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3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8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5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57C6" w:rsidRPr="006F5C76" w:rsidTr="00DB21AD">
        <w:trPr>
          <w:cantSplit/>
          <w:trHeight w:val="280"/>
        </w:trPr>
        <w:tc>
          <w:tcPr>
            <w:tcW w:w="349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39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40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083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709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66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693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686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149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949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035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34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276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276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276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567" w:type="dxa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</w:tr>
      <w:tr w:rsidR="00F057C6" w:rsidRPr="005833D3" w:rsidTr="00DB21AD">
        <w:trPr>
          <w:cantSplit/>
          <w:trHeight w:val="290"/>
        </w:trPr>
        <w:tc>
          <w:tcPr>
            <w:tcW w:w="349" w:type="dxa"/>
            <w:vMerge w:val="restart"/>
            <w:vAlign w:val="center"/>
          </w:tcPr>
          <w:p w:rsidR="00F057C6" w:rsidRPr="005833D3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39" w:type="dxa"/>
            <w:vMerge w:val="restart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15 689, 9997</w:t>
            </w:r>
          </w:p>
        </w:tc>
        <w:tc>
          <w:tcPr>
            <w:tcW w:w="70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Merge w:val="restart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Поставка плавучих навигационных знаков</w:t>
            </w:r>
          </w:p>
        </w:tc>
        <w:tc>
          <w:tcPr>
            <w:tcW w:w="114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143, 824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 xml:space="preserve">Навигационный знак 5 типоразмера 1 типа кромочный с силуэтом белого цвета – 40 </w:t>
            </w:r>
            <w:proofErr w:type="spellStart"/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шт</w:t>
            </w:r>
            <w:proofErr w:type="spellEnd"/>
          </w:p>
        </w:tc>
        <w:tc>
          <w:tcPr>
            <w:tcW w:w="1134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12 944, 2497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СТРИЖЕВСКИЙ ЕВГЕНИЙ ЕФИМОВИЧ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№ 07-24|4 от 27.03.2026</w:t>
            </w:r>
          </w:p>
        </w:tc>
        <w:tc>
          <w:tcPr>
            <w:tcW w:w="567" w:type="dxa"/>
            <w:vMerge w:val="restart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5833D3" w:rsidTr="00DB21AD">
        <w:trPr>
          <w:cantSplit/>
          <w:trHeight w:val="290"/>
        </w:trPr>
        <w:tc>
          <w:tcPr>
            <w:tcW w:w="349" w:type="dxa"/>
            <w:vMerge/>
            <w:vAlign w:val="center"/>
          </w:tcPr>
          <w:p w:rsidR="00F057C6" w:rsidRPr="005833D3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79797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143, 83297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 xml:space="preserve">Навигационный знак 5 типоразмера 1 типа кромочный с силуэтом черного цвета – 10 </w:t>
            </w:r>
            <w:proofErr w:type="spellStart"/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5833D3" w:rsidTr="00DB21AD">
        <w:trPr>
          <w:cantSplit/>
          <w:trHeight w:val="290"/>
        </w:trPr>
        <w:tc>
          <w:tcPr>
            <w:tcW w:w="349" w:type="dxa"/>
            <w:vMerge/>
            <w:vAlign w:val="center"/>
          </w:tcPr>
          <w:p w:rsidR="00F057C6" w:rsidRPr="005833D3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79797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143, 824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 xml:space="preserve">Навигационный знак 5 типоразмера </w:t>
            </w:r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lastRenderedPageBreak/>
              <w:t xml:space="preserve">2 типа кромочный с силуэтом красного цвета – 40 </w:t>
            </w:r>
            <w:proofErr w:type="spellStart"/>
            <w:r w:rsidRPr="009864C0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 w:val="restart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39" w:type="dxa"/>
            <w:vMerge w:val="restart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87,71194</w:t>
            </w:r>
          </w:p>
        </w:tc>
        <w:tc>
          <w:tcPr>
            <w:tcW w:w="69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Рукав газовый спаренный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12,78552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86,83469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ООО «МТК ГЕРМЕС»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200909335126100016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от 04.03.2026</w:t>
            </w:r>
          </w:p>
        </w:tc>
        <w:tc>
          <w:tcPr>
            <w:tcW w:w="567" w:type="dxa"/>
            <w:vMerge w:val="restart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Молоток сварщика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0,59070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Мелок сварщика тальковый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0,32472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Припой ПОС-61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2,43837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усл.кат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Изоляционная лента ХБ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0,26062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16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рул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Изоляционная лента ПВХ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0,07267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25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рул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Мини-валик в сборе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0,16731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21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Мини-валик сменный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0,09009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35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Кисть круглая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0,14718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21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Кисть плоская 50мм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0,04620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28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2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Кисть плоская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0,09075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21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170"/>
        </w:trPr>
        <w:tc>
          <w:tcPr>
            <w:tcW w:w="349" w:type="dxa"/>
            <w:vMerge w:val="restart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39" w:type="dxa"/>
            <w:vMerge w:val="restart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356,280</w:t>
            </w:r>
          </w:p>
        </w:tc>
        <w:tc>
          <w:tcPr>
            <w:tcW w:w="69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Сварочные электроды МР-3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0,35583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150 кг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233,328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Питиков</w:t>
            </w:r>
            <w:proofErr w:type="spellEnd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 А.А.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200909335126100021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от 12.03.2026</w:t>
            </w:r>
          </w:p>
        </w:tc>
        <w:tc>
          <w:tcPr>
            <w:tcW w:w="567" w:type="dxa"/>
            <w:vMerge w:val="restart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158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Сварочные электроды МР-3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0,33509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156 кг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157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Электроды УОНИ 13/55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0,32483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202,5 кг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170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Электроды УОНИ 13/55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0,30344</w:t>
            </w: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204 кг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1931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4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3967,50025</w:t>
            </w: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Поставка навигационных фонарей</w:t>
            </w: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25,596778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155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3967,50025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Тезномарин</w:t>
            </w:r>
            <w:proofErr w:type="spellEnd"/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Контракт №03321000172260000020001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1745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864C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Поверка геодезического оборудования</w:t>
            </w: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5,0875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40,700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«ЦИПСИ НАВГЕОТЕХ-ДИАГНОСТИКА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Договор №09/02-2026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960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F5C7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3,800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Поставка наконечника для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плазмореза</w:t>
            </w:r>
            <w:proofErr w:type="spellEnd"/>
          </w:p>
        </w:tc>
        <w:tc>
          <w:tcPr>
            <w:tcW w:w="1149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0,190</w:t>
            </w:r>
          </w:p>
        </w:tc>
        <w:tc>
          <w:tcPr>
            <w:tcW w:w="1035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3,800</w:t>
            </w:r>
          </w:p>
        </w:tc>
        <w:tc>
          <w:tcPr>
            <w:tcW w:w="1276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Техснабкомплект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Договор №16/03-2026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от 18.03.2026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280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243,915</w:t>
            </w: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Поставка Эмали ПФ-167</w:t>
            </w:r>
          </w:p>
        </w:tc>
        <w:tc>
          <w:tcPr>
            <w:tcW w:w="1149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0,40499</w:t>
            </w:r>
          </w:p>
        </w:tc>
        <w:tc>
          <w:tcPr>
            <w:tcW w:w="1035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134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A3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242,994</w:t>
            </w:r>
          </w:p>
        </w:tc>
        <w:tc>
          <w:tcPr>
            <w:tcW w:w="1276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Тихонов О.О.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Контракт №100287399126100026 от 01.04.2026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280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289,1</w:t>
            </w: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металлопрокат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Прокат листовой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горячекатанный</w:t>
            </w:r>
            <w:proofErr w:type="spellEnd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864C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=14 1500*6000 09Г2С -63,163</w:t>
            </w:r>
          </w:p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0,99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192,22</w:t>
            </w:r>
          </w:p>
        </w:tc>
        <w:tc>
          <w:tcPr>
            <w:tcW w:w="1276" w:type="dxa"/>
          </w:tcPr>
          <w:p w:rsidR="00F057C6" w:rsidRPr="008E5A3B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ООО «ВВТК»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Контракт №04-ЭП/2025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От 30.03.2026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170"/>
        </w:trPr>
        <w:tc>
          <w:tcPr>
            <w:tcW w:w="349" w:type="dxa"/>
            <w:vMerge w:val="restart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839" w:type="dxa"/>
            <w:vMerge w:val="restart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tabs>
                <w:tab w:val="left" w:pos="360"/>
                <w:tab w:val="center" w:pos="47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70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289,1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5,81030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9,59524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0,13095</w:t>
            </w:r>
          </w:p>
        </w:tc>
        <w:tc>
          <w:tcPr>
            <w:tcW w:w="69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Комплект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сверел</w:t>
            </w:r>
            <w:proofErr w:type="spellEnd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 по металлу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Дисковая пила</w:t>
            </w:r>
          </w:p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Диски для пилы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металлопрокат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Прокат листовой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горячекатанный</w:t>
            </w:r>
            <w:proofErr w:type="spellEnd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 S=20 1500*6000 09Г2С -73,136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1,42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192,22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15,54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ООО «ВВТК»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ИП Волков А.А.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Контракт №04-ЭП/2025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От 30.03.2026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Договор №ТЦ-53-25 от 22.02.2025</w:t>
            </w:r>
          </w:p>
        </w:tc>
        <w:tc>
          <w:tcPr>
            <w:tcW w:w="567" w:type="dxa"/>
            <w:vMerge w:val="restart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170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Металлопрокат круг 100 сталь 40Х -69,812</w:t>
            </w: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0,37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170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5,81030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9,59524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0,13095</w:t>
            </w: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280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Труба нержавеющая 76х4,0 б/ш; </w:t>
            </w:r>
            <w:r w:rsidRPr="009864C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ст.12х18Н10Т; ГОСТ 9941-2022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1,63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20,235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32,98305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  <w:t>ООО "РЕГАТА"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№200909664126100022 от 03.02.2026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280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Default="00F057C6" w:rsidP="00DB21AD">
            <w:pPr>
              <w:pStyle w:val="ConsPlusNormal"/>
              <w:widowControl/>
              <w:tabs>
                <w:tab w:val="left" w:pos="390"/>
                <w:tab w:val="center" w:pos="471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057C6" w:rsidRPr="009864C0" w:rsidRDefault="00F057C6" w:rsidP="00DB21AD">
            <w:pPr>
              <w:pStyle w:val="ConsPlusNormal"/>
              <w:widowControl/>
              <w:tabs>
                <w:tab w:val="left" w:pos="390"/>
                <w:tab w:val="center" w:pos="471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Круг БрАЖ9-4 Ø120 мм (500 мм)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1,78048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43,642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77,70371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  <w:t>ИП ЛЕМЯСКИН А. А.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№200909664126100067 от 16.03.2026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1018"/>
        </w:trPr>
        <w:tc>
          <w:tcPr>
            <w:tcW w:w="349" w:type="dxa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839" w:type="dxa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Уголок 75х75х6,0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ГОСТ 8509-93, ст.3, 6 шт. по 3 м.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0,58495</w:t>
            </w:r>
          </w:p>
        </w:tc>
        <w:tc>
          <w:tcPr>
            <w:tcW w:w="1035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34,94445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  <w:t>ООО "СП-ТОРГ"</w:t>
            </w:r>
          </w:p>
        </w:tc>
        <w:tc>
          <w:tcPr>
            <w:tcW w:w="1276" w:type="dxa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№200909664126100056 от 03.03.2026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20"/>
        </w:trPr>
        <w:tc>
          <w:tcPr>
            <w:tcW w:w="349" w:type="dxa"/>
            <w:vMerge w:val="restart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839" w:type="dxa"/>
            <w:vMerge w:val="restart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Круг ф 16 мм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ГОСТ 2590-2006, ст.3, 10 шт. по 3 м.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0,12002</w:t>
            </w:r>
          </w:p>
        </w:tc>
        <w:tc>
          <w:tcPr>
            <w:tcW w:w="1035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34,94445</w:t>
            </w:r>
          </w:p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204,090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  <w:t>ООО "СП-ТОРГ"</w:t>
            </w:r>
          </w:p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№200909664126100056 от 03.03.2026</w:t>
            </w:r>
          </w:p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65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Труба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водогазопроводная</w:t>
            </w:r>
            <w:proofErr w:type="spellEnd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 Ду15х2,8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ГОСТ 3262-75, ст.3, 12 шт. по 3 м.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0,10490</w:t>
            </w: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E80E8E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57C6" w:rsidRPr="006F5C76" w:rsidTr="00DB21AD">
        <w:trPr>
          <w:cantSplit/>
          <w:trHeight w:val="33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Труба </w:t>
            </w:r>
            <w:proofErr w:type="spellStart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водогазопроводная</w:t>
            </w:r>
            <w:proofErr w:type="spellEnd"/>
            <w:r w:rsidRPr="009864C0">
              <w:rPr>
                <w:rFonts w:ascii="Times New Roman" w:hAnsi="Times New Roman" w:cs="Times New Roman"/>
                <w:sz w:val="16"/>
                <w:szCs w:val="16"/>
              </w:rPr>
              <w:t xml:space="preserve"> Ду25х3,2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ГОСТ 3262-75, ст.3, 1 шт. по 3 м.</w:t>
            </w: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0,19089</w:t>
            </w: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E80E8E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57C6" w:rsidRPr="006F5C76" w:rsidTr="00DB21AD">
        <w:trPr>
          <w:cantSplit/>
          <w:trHeight w:val="2053"/>
        </w:trPr>
        <w:tc>
          <w:tcPr>
            <w:tcW w:w="349" w:type="dxa"/>
            <w:vMerge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6F5C76" w:rsidRDefault="00F057C6" w:rsidP="00DB21AD">
            <w:pPr>
              <w:spacing w:line="240" w:lineRule="auto"/>
              <w:jc w:val="center"/>
            </w:pPr>
          </w:p>
        </w:tc>
        <w:tc>
          <w:tcPr>
            <w:tcW w:w="840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Уголок 63х63х6,0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ГОСТ 8509-93, ст.3, 12 шт. по 3 м.</w:t>
            </w:r>
          </w:p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0,45738</w:t>
            </w:r>
          </w:p>
          <w:p w:rsidR="00F057C6" w:rsidRPr="009864C0" w:rsidRDefault="00F057C6" w:rsidP="00DB21AD">
            <w:pPr>
              <w:spacing w:after="0" w:line="240" w:lineRule="atLeast"/>
              <w:ind w:firstLine="42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spacing w:after="0" w:line="240" w:lineRule="atLeast"/>
              <w:ind w:firstLine="42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spacing w:after="0" w:line="240" w:lineRule="atLeast"/>
              <w:ind w:firstLine="42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spacing w:after="0" w:line="240" w:lineRule="atLeast"/>
              <w:ind w:firstLine="42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57C6" w:rsidRPr="009864C0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057C6" w:rsidRPr="00E80E8E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 w:val="restart"/>
            <w:vAlign w:val="center"/>
          </w:tcPr>
          <w:p w:rsidR="00F057C6" w:rsidRPr="006F5C7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14</w:t>
            </w:r>
          </w:p>
        </w:tc>
        <w:tc>
          <w:tcPr>
            <w:tcW w:w="839" w:type="dxa"/>
            <w:vMerge w:val="restart"/>
            <w:vAlign w:val="center"/>
          </w:tcPr>
          <w:p w:rsidR="00F057C6" w:rsidRPr="005833D3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3D3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40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Головка цилиндров в сборе 4Ч 10.5/13, 962.05.000-1</w:t>
            </w:r>
          </w:p>
        </w:tc>
        <w:tc>
          <w:tcPr>
            <w:tcW w:w="1149" w:type="dxa"/>
            <w:vMerge w:val="restart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Merge w:val="restart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204,090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  <w:t>ООО "ДИЗЕЛЬФОРС"</w:t>
            </w:r>
          </w:p>
        </w:tc>
        <w:tc>
          <w:tcPr>
            <w:tcW w:w="1276" w:type="dxa"/>
            <w:vMerge w:val="restart"/>
          </w:tcPr>
          <w:p w:rsidR="00F057C6" w:rsidRPr="009864C0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№66/26 от 16.03.2026</w:t>
            </w:r>
          </w:p>
        </w:tc>
        <w:tc>
          <w:tcPr>
            <w:tcW w:w="567" w:type="dxa"/>
            <w:vMerge w:val="restart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Форсунка в сборе 4Ч 10.5/13, 962.25.000-2</w:t>
            </w:r>
          </w:p>
        </w:tc>
        <w:tc>
          <w:tcPr>
            <w:tcW w:w="1149" w:type="dxa"/>
            <w:vMerge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5,700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Распылитель пятачковый 4Ч 10.5/13, 457.25.001</w:t>
            </w:r>
          </w:p>
        </w:tc>
        <w:tc>
          <w:tcPr>
            <w:tcW w:w="1149" w:type="dxa"/>
            <w:vMerge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1,380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Прокладка под крышку цилиндра, 160.03.012-1</w:t>
            </w:r>
          </w:p>
        </w:tc>
        <w:tc>
          <w:tcPr>
            <w:tcW w:w="1149" w:type="dxa"/>
            <w:vMerge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0,380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Топливный насос высокого давления со стоп устройством 4Ч 10.5/13, Н40865 862.24.000-1</w:t>
            </w:r>
          </w:p>
        </w:tc>
        <w:tc>
          <w:tcPr>
            <w:tcW w:w="1149" w:type="dxa"/>
            <w:vMerge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56,000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Трубки топливные высокого давления к 4Ч 10.5/13</w:t>
            </w:r>
          </w:p>
        </w:tc>
        <w:tc>
          <w:tcPr>
            <w:tcW w:w="1149" w:type="dxa"/>
            <w:vMerge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4,820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Манжета сальниковая насоса забортной воды 6Ч12/14,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765.11.117</w:t>
            </w:r>
          </w:p>
        </w:tc>
        <w:tc>
          <w:tcPr>
            <w:tcW w:w="1149" w:type="dxa"/>
            <w:vMerge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0,125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Шайба уплотнительная насоса забортной воды 6Ч12/14,</w:t>
            </w:r>
          </w:p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150.11.112-2</w:t>
            </w:r>
          </w:p>
        </w:tc>
        <w:tc>
          <w:tcPr>
            <w:tcW w:w="1149" w:type="dxa"/>
            <w:vMerge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0,400</w:t>
            </w:r>
          </w:p>
        </w:tc>
        <w:tc>
          <w:tcPr>
            <w:tcW w:w="1035" w:type="dxa"/>
            <w:vAlign w:val="center"/>
          </w:tcPr>
          <w:p w:rsidR="00F057C6" w:rsidRPr="009864C0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4C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9864C0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5 906, 59765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Поставка цепей для навигационных знаков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  <w:t>0,11601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  <w:t>0,11601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  <w:t>0,11601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  <w:t>Цепь 11 х 31 мм -7250 кг</w:t>
            </w:r>
          </w:p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  <w:t>Цепь 13 х 36мм -7845 кг</w:t>
            </w:r>
          </w:p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  <w:t>Цепь 16 х 44мм -7030 кг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2 566, 37322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"ТАКЕЛАЖСНАБ"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№ 07-24/5 от 28.04.2026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color w:val="334059"/>
                <w:sz w:val="16"/>
                <w:szCs w:val="16"/>
                <w:shd w:val="clear" w:color="auto" w:fill="FFFFFF"/>
              </w:rPr>
              <w:t>4 063, 49994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Поставка якорей для навигационных знаков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4, 100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lastRenderedPageBreak/>
              <w:t>8, 186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20, 400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69, 200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lastRenderedPageBreak/>
              <w:t xml:space="preserve">Якорь весом 60 кг – 80 </w:t>
            </w:r>
            <w:proofErr w:type="spellStart"/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шт</w:t>
            </w:r>
            <w:proofErr w:type="spellEnd"/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lastRenderedPageBreak/>
              <w:t xml:space="preserve">Якорь весом 120 кг – 130 </w:t>
            </w:r>
            <w:proofErr w:type="spellStart"/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шт</w:t>
            </w:r>
            <w:proofErr w:type="spellEnd"/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 xml:space="preserve">Якорь весом 300 кг – 77 </w:t>
            </w:r>
            <w:proofErr w:type="spellStart"/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шт</w:t>
            </w:r>
            <w:proofErr w:type="spellEnd"/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 xml:space="preserve">Якорь весом 1000 кг – 15 </w:t>
            </w:r>
            <w:proofErr w:type="spellStart"/>
            <w:r w:rsidRPr="003E2637">
              <w:rPr>
                <w:rFonts w:ascii="Times New Roman" w:hAnsi="Times New Roman" w:cs="Times New Roman"/>
                <w:color w:val="383838"/>
                <w:sz w:val="16"/>
                <w:szCs w:val="16"/>
                <w:shd w:val="clear" w:color="auto" w:fill="FAFAFA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4 000, 98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r w:rsidRPr="003E263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"ПЕРЕПРАВА"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№ 07-24/6 от 04.05.2026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1 236, 46422 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Поставка эхолотов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AFAFA"/>
              </w:rPr>
              <w:t>206, 07737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1 236, 46422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"БЕСПРОВОДНЫЕ ТЕХНОЛОГИИ"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№ 07-24/7 от 08.05.2026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1016,2600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Канат стальной 9,6 мм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0,10285714333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9000 м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925,71429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Чижов Андрей Петрович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Контракт № 0325100003926000007001 от 20.04.2026 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11,6995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Канат стальной для земснаряда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0,1450092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50 м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7,52046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Чижов Андрей Петрович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№ 0325100003926000010001 от 04.05.2026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152,89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Канат стальной для земснаряда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0,37899816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250 м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94,74954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Чижов Андрей Петрович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№ 0325100003926000010001 от 04.05.2026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435,54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Канат стальной 9,6 мм 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0,10666666666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3000 м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320,00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Чижов Андрей Петрович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0325100003926000015001  от 18.05.2026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108.61961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стальных труб для нужд Самарского РВП и С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71.5935065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70.2735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69.7619531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68.64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67.2375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80.8994737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70.3725079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77.3025342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0,077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0,100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0,128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0,093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0,116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0,475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0,315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0,146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107.53341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Индивидуальный Предприниматель Шамсутдинов Антон Сергеевич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0342100024526000002-0076110-01 от 09.04.2026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520.00001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Поставка листового металла для нужд 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59.0073019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59.3532885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58.6324483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58.2720444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0,530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1,560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3,770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449.79901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"СОДРУЖЕСТВО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0342100024526000003-0076110-01 от 10.04.2026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176.60795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Поставка стального металлопроката для нужд </w:t>
            </w:r>
            <w:r w:rsidRPr="003E26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160.787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114.6644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115.244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113.01935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117.265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113.01931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113.01933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113.01938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106.34541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106.34535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106.34534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65.67467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80.77727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65.67475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65.67473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65.67468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65.67456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73.30432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68.27534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0,020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0,050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0,040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0,062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0,032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0,058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0,075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0,065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0,074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0,101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0,116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0,105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0,022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0,061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0,055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0,094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0,068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0,514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0,348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166.01147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"СПОТ"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0342100024526000004-0076110-01 от 10.04.2026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645.05007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Поставить белые навигационные фонари кругового действия для нужд 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30.71667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645.05007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АО "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0342100024526000005-0076110-01 от 24.04.2026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596.6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Поставить навигационные фонари направленного действия для нужд 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29.83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29.83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596.6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АО "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0342100024526000006-0076110-01 от 24.04.2026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645.05007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Поставить зеленые навигационные фонари кругового действия для нужд 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30.71667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645.05007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АО "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0342100024526000007-0076110-01 от 24.04.2026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645.05007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Поставить красные навигационные фонари кругового действия для нужд 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30.71667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645.05007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АО "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0342100024526000008-0076110-01 от 24.04.2026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495.99752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Поставка лакокрасочных материалов для нужд 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0.31845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0.39994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0.3876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0.3634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0.3879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0.24459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0.58207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0.51088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60.20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495.99752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«ВОЛГА-ЛАК»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0342100024526000011-0076110-01 от 27.04.2026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403.899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Поставка канатов стальных для нужд дноуглубительного и обстановочного флота Самарского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РВПиС</w:t>
            </w:r>
            <w:proofErr w:type="spellEnd"/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0.31157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0.2048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0.18204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Индивидуальный предприниматель Чижов Андрей Петрович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0342100024526000013-0076110-01 от 19.05.2026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949.95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лодок алюминиевых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316.65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949.95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Индивидуальный предприниматель Маслюк Кристина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Меружановна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0342100024526000030-0076110-01 от 22.06.2026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14,80000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Бумага для плоттера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0,84640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14,38880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Энгельсснабзапчасть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0360100020326000016 от 20.04.2026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759,00000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Фонари навигационные кругового обзора белые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25,30000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834,90000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АО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0360100020326000018 от 22.04.2026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683,10000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Фонари навигационные кругового обзора зеленые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25,30000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683,10000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АО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0360100020326000019 от 23.04.2026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683,10000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Фонари навигационные кругового обзора красные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25,30000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683,10000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АО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0360100020326000020 от 23.04.2026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398,40000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Фонари навигационные направленного света зеленые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24,90000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398,40000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АО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0360100020326000022 от 28.04.2026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249,00000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Фонари навигационные направленного света красные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24,90000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249,00000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АО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Техномарин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0360100020326000023 от 28.04.2026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24,96000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Диск коралловый шлифовальный</w:t>
            </w:r>
          </w:p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Диск коралловый шлифовальный</w:t>
            </w:r>
          </w:p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Круг отрезной по металлу Круг отрезной по металлу</w:t>
            </w:r>
          </w:p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Круг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зачистной</w:t>
            </w:r>
            <w:proofErr w:type="spellEnd"/>
          </w:p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Круг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зачистной</w:t>
            </w:r>
            <w:proofErr w:type="spellEnd"/>
          </w:p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Круг лепестковый</w:t>
            </w:r>
          </w:p>
        </w:tc>
        <w:tc>
          <w:tcPr>
            <w:tcW w:w="11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0,25283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0,25864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0,02121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0,08718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0,09881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0,35745</w:t>
            </w:r>
          </w:p>
          <w:p w:rsidR="00F057C6" w:rsidRPr="003E2637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0,05551</w:t>
            </w:r>
          </w:p>
        </w:tc>
        <w:tc>
          <w:tcPr>
            <w:tcW w:w="1035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1,76981 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1,81049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2,75789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2,61548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3,95228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5,63172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1,66520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Максиллион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0360100020326000038 от 29.06.2026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10,75600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УШМ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5,05000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10,10000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Рыжих Т.Ю.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Договор  200909495126100123 от 22.05.2026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40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7,75456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Триммер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7,75456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7,75456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Литигатор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Договор  200909495126100145 от 22.06.2026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300,00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Проволока катанка 6,0 мм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0,066025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3300 кг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217,8825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Михалев Денис Анатольевич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№10-26 ЭА от 24.04.2026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Проволока катанка 6,0 мм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0,066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800 кг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Михалев Денис Анатольевич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№19 от 27.05.2026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510,242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Эмаль ПФ-115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0,15570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3 277,0 кг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510,242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ТД Спектр Групп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9/ЕАТ 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от 30.03.2026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243,915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Эмали ПФ-167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0,40499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242,994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ТИХОНОВ О. О.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№100287399126100026 от 01.04.2026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64,765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грунт-эмаль (покраска буев)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3,80971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64,765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"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Колор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 НН"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№ 23/04-2026 от 01.04.2026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37,250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проволоки (путейцы)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0,12213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37,250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«ПКФ «ВОЛГАМЕТАЛЛКОМПЛЕКТ»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№26/04-2026 от 03.04.2026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290,072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грунт-эмали РK-MARINE и разбавителя для буев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0,84569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290,072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"ВОЛГА-ЛАК"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№30/04-2026 от 09.04.2026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3967,50025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навигационных фонарей для буев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22,59678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3967,50025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АО "ТЕХНОМАРИН"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Контракт №03321000172260000020001 от 13.04.2026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2746,56491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Канат стальной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120,38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16,8 км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2 020, 00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ИП Чижов Андрей Петрович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" w:tgtFrame="_blank" w:history="1">
              <w:r w:rsidRPr="003E2637">
                <w:rPr>
                  <w:rFonts w:ascii="Times New Roman" w:hAnsi="Times New Roman" w:cs="Times New Roman"/>
                  <w:color w:val="0056B3"/>
                  <w:sz w:val="16"/>
                  <w:szCs w:val="16"/>
                  <w:u w:val="single"/>
                  <w:shd w:val="clear" w:color="auto" w:fill="FFFFFF"/>
                </w:rPr>
                <w:t>0329100002926000009</w:t>
              </w:r>
            </w:hyperlink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2 985,03268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Металлопродукция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22,6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105 т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2 373, 10071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r w:rsidRPr="003E2637">
              <w:rPr>
                <w:rFonts w:ascii="Times New Roman" w:hAnsi="Times New Roman" w:cs="Times New Roman"/>
                <w:color w:val="334059"/>
                <w:sz w:val="16"/>
                <w:szCs w:val="16"/>
                <w:shd w:val="clear" w:color="auto" w:fill="FFFFFF"/>
              </w:rPr>
              <w:t>ШАМСУТДИНОВ АНТОН СЕРГЕЕВИЧ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0329100002926000008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470,470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комплектующих для стационарных радиостанций(источников бесперебойного питания)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26,87965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376,31510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«НОРБЕЛ)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№ИТЦ 32615796594 от 10.04.2026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10,500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бланков двухсторонних формата А2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0,01749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10,494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ИП Морозов С.Б.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№ ИТЦ 32615795853 от 10.04.2026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143,421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моноблоков для удаленного управления стационарными радиостанциями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45,640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136,920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«Формула Плюс»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№ ИТЦ 32615882841 от 28.04.2026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54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2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116,30250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Поставка комплектующих для стационарных радиостанций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0,15372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115,290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Бадриз</w:t>
            </w:r>
            <w:proofErr w:type="spellEnd"/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E263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№ ИТЦ 32615882717 от 29.04.2026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10,756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УШМ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4,449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8,898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Шушков В.Д.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Договор №200909495126100154 от 22.07.2026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3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 w:rsidRPr="003E2637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331,25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Светодиод направленный</w:t>
            </w:r>
          </w:p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Светодиод круговой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0,85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2,45</w:t>
            </w:r>
          </w:p>
        </w:tc>
        <w:tc>
          <w:tcPr>
            <w:tcW w:w="1035" w:type="dxa"/>
            <w:vAlign w:val="center"/>
          </w:tcPr>
          <w:p w:rsidR="00F057C6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12,75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318,50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«Река21»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Контракт № 0360100020326000044 от 20.07.2026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552EA8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371,25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Фотоавтомат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371,25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«Река21»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Контракт 0360100020326000053 от 28.08.2026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552EA8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Поставка ленты СВТ светоотражающей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7,890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7,890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«Волга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Шиппинг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Сервис»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Контракт №77-09-2026 от 24.09.2026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552EA8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Поставка электродов КБ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0,39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77,00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«ТСК»</w:t>
            </w:r>
          </w:p>
        </w:tc>
        <w:tc>
          <w:tcPr>
            <w:tcW w:w="1276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Контракт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№67/08-2026 от 19.08.2026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552EA8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Поставка металлопродукции для КБ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0,14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488,99620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«ПКФ «ВОЛГАМЕТАЛЛКОМПЛЕКТ»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Контракт №63/08-2026 от 05.08.2026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552EA8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13,187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Лестница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Алюмет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2*10</w:t>
            </w:r>
          </w:p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Алюминиевая для т/х 120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13,187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13,187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«ТМК»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Контракт №76/09-2026 от 17.09.2026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6E3C7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286,3344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Поставка канатов стальных для нужд дноуглубительного и обстановочного флота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0,424741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256,26933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Чижов Андрей Петрович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0342100024526000048-0076110-01 от 15.09.2026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6E3C7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41,074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Поставка картриджей для плоттера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16,86033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18,579673</w:t>
            </w:r>
          </w:p>
        </w:tc>
        <w:tc>
          <w:tcPr>
            <w:tcW w:w="1035" w:type="dxa"/>
            <w:vAlign w:val="center"/>
          </w:tcPr>
          <w:p w:rsidR="00F057C6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35,44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Ханипов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Фаяз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Фирдавесович</w:t>
            </w:r>
            <w:proofErr w:type="spellEnd"/>
          </w:p>
        </w:tc>
        <w:tc>
          <w:tcPr>
            <w:tcW w:w="1276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0342100024526000043-0076110-01</w:t>
            </w:r>
          </w:p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 25.08.2026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6F5C76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6E3C7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78,272</w:t>
            </w:r>
          </w:p>
        </w:tc>
        <w:tc>
          <w:tcPr>
            <w:tcW w:w="866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Поставка печатных головок для плоттера</w:t>
            </w:r>
          </w:p>
        </w:tc>
        <w:tc>
          <w:tcPr>
            <w:tcW w:w="1149" w:type="dxa"/>
            <w:vAlign w:val="center"/>
          </w:tcPr>
          <w:p w:rsidR="00F057C6" w:rsidRPr="003E2637" w:rsidRDefault="00F057C6" w:rsidP="00DB2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14,85</w:t>
            </w:r>
          </w:p>
        </w:tc>
        <w:tc>
          <w:tcPr>
            <w:tcW w:w="1035" w:type="dxa"/>
            <w:vAlign w:val="center"/>
          </w:tcPr>
          <w:p w:rsidR="00F057C6" w:rsidRPr="003E2637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59,4</w:t>
            </w:r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Ханипов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Фаяз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Фирдавесович</w:t>
            </w:r>
            <w:proofErr w:type="spellEnd"/>
          </w:p>
        </w:tc>
        <w:tc>
          <w:tcPr>
            <w:tcW w:w="1276" w:type="dxa"/>
          </w:tcPr>
          <w:p w:rsidR="00F057C6" w:rsidRPr="003E2637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0342100024526000042-0076110-01 от 25.08.2026</w:t>
            </w:r>
          </w:p>
        </w:tc>
        <w:tc>
          <w:tcPr>
            <w:tcW w:w="567" w:type="dxa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Merge w:val="restart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39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93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Резина маслостойкая МБС-3 ГОСТ 7338-90</w:t>
            </w:r>
          </w:p>
        </w:tc>
        <w:tc>
          <w:tcPr>
            <w:tcW w:w="1149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3724BF" w:rsidRDefault="00F057C6" w:rsidP="00DB21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0,3325</w:t>
            </w:r>
          </w:p>
        </w:tc>
        <w:tc>
          <w:tcPr>
            <w:tcW w:w="1035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1,6625</w:t>
            </w:r>
          </w:p>
        </w:tc>
        <w:tc>
          <w:tcPr>
            <w:tcW w:w="1276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4,965</w:t>
            </w:r>
          </w:p>
        </w:tc>
        <w:tc>
          <w:tcPr>
            <w:tcW w:w="1276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  <w:t>ООО «Компания «БЭЛТ»</w:t>
            </w:r>
          </w:p>
        </w:tc>
        <w:tc>
          <w:tcPr>
            <w:tcW w:w="1276" w:type="dxa"/>
            <w:vMerge w:val="restart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№169/26 от 19.08.2026</w:t>
            </w:r>
          </w:p>
        </w:tc>
        <w:tc>
          <w:tcPr>
            <w:tcW w:w="567" w:type="dxa"/>
            <w:vMerge w:val="restart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Резина маслостойкая МБС-5 ГОСТ 7338-90</w:t>
            </w:r>
          </w:p>
        </w:tc>
        <w:tc>
          <w:tcPr>
            <w:tcW w:w="1149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0,3325</w:t>
            </w:r>
          </w:p>
        </w:tc>
        <w:tc>
          <w:tcPr>
            <w:tcW w:w="1035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1,6625</w:t>
            </w:r>
          </w:p>
        </w:tc>
        <w:tc>
          <w:tcPr>
            <w:tcW w:w="127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Merge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3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6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Коврик резиновый диэлектрический 600х600мм ГОСТ 4997-75</w:t>
            </w:r>
          </w:p>
        </w:tc>
        <w:tc>
          <w:tcPr>
            <w:tcW w:w="1149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0,820</w:t>
            </w:r>
          </w:p>
        </w:tc>
        <w:tc>
          <w:tcPr>
            <w:tcW w:w="1035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1,640</w:t>
            </w:r>
          </w:p>
        </w:tc>
        <w:tc>
          <w:tcPr>
            <w:tcW w:w="127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bCs/>
                <w:spacing w:val="-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057C6" w:rsidRPr="003724BF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39" w:type="dxa"/>
            <w:vAlign w:val="center"/>
          </w:tcPr>
          <w:p w:rsidR="00F057C6" w:rsidRPr="00280171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724BF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90,828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Поставка комплектующих для ремонта судового и берегового радиооборудования (аккумуляторные батареи никель-металл-</w:t>
            </w:r>
            <w:proofErr w:type="spellStart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гидридные</w:t>
            </w:r>
            <w:proofErr w:type="spellEnd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):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 xml:space="preserve">- </w:t>
            </w:r>
            <w:r w:rsidRPr="00280171">
              <w:rPr>
                <w:rFonts w:ascii="Times New Roman" w:eastAsia="Times New Roman" w:hAnsi="Times New Roman" w:cs="Times New Roman"/>
              </w:rPr>
              <w:t xml:space="preserve"> 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Аккумуляторная батарея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10НМГ-1.0;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- Аккумуляторная батарея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t>KNB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-15Н.</w:t>
            </w: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3,560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3,560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89,000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ИП Головачев И.Д.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Договор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 № ИТЦ 32616204498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11.08.2026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44,724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Поставка комплектующих для ремонта судового и берегового радиооборудования (аккумуляторные батареи литий-ионные):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- Аккумуляторная батарея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t>FNB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-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t>V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113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t>LI</w:t>
            </w: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3,165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37,980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ИП Головачев И.Д.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Договор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№ ИТЦ 32616204559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11.08.2026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4100,000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 xml:space="preserve">Разработка проектно-сметной документации по объекту «Контрольно-корректирующая станция глобальных навигационных спутниковых систем ГЛОНАСС/GPS </w:t>
            </w:r>
            <w:proofErr w:type="spellStart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пгт</w:t>
            </w:r>
            <w:proofErr w:type="spellEnd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. Камское Устье («ККС Камское Устье»)»</w:t>
            </w: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3647,800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3647,800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АО «</w:t>
            </w:r>
            <w:proofErr w:type="spellStart"/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Гипросвязь</w:t>
            </w:r>
            <w:proofErr w:type="spellEnd"/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Договор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  <w:r w:rsidRPr="0028017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ИТЦ 32616242337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20.08.2026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9089,730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 xml:space="preserve">Выполнение строительно-монтажных (демонтажных) и пуско-наладочных работ по объекту «Контрольно-корректирующая станция глобальных навигационных спутниковых систем ГЛОНАСС/GPS с. Горный </w:t>
            </w:r>
            <w:proofErr w:type="spellStart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Балыклей</w:t>
            </w:r>
            <w:proofErr w:type="spellEnd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 xml:space="preserve"> («ККС Горный </w:t>
            </w:r>
            <w:proofErr w:type="spellStart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Балыклей</w:t>
            </w:r>
            <w:proofErr w:type="spellEnd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»)»</w:t>
            </w: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9089,730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9089,730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ООО «Рубеж Безопасность»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Договор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№ ИТЦ 32616327750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18.09.2026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12,675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Поставка бланков двухсторонних формата А2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highlight w:val="yellow"/>
                <w:lang w:bidi="ru-RU"/>
              </w:rPr>
            </w:pP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6A088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0,0169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750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12,675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ИП Морозов С.Б.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Договор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№ ИТЦ-01-08/1/26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14.07.2026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26,355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Поставка комплектующих для стационарных радиостанций: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t xml:space="preserve">- 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Преобразователь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t xml:space="preserve"> RS232+ RS485 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в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t xml:space="preserve"> Ethernet 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val="en-US" w:bidi="ru-RU"/>
              </w:rPr>
              <w:lastRenderedPageBreak/>
              <w:t>(TCP/IP) (Usr-Tcp232-410S)</w:t>
            </w:r>
          </w:p>
        </w:tc>
        <w:tc>
          <w:tcPr>
            <w:tcW w:w="1149" w:type="dxa"/>
            <w:vAlign w:val="center"/>
          </w:tcPr>
          <w:p w:rsidR="00F057C6" w:rsidRPr="006A088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A088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3,765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34" w:type="dxa"/>
            <w:vAlign w:val="center"/>
          </w:tcPr>
          <w:p w:rsidR="00F057C6" w:rsidRPr="006A088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26,355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ООО «Коперник-НН»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Договор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№ ИТЦ-05-2026/4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20.08.2026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35,800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Поставка средств связи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 xml:space="preserve">(портативных радиостанций): - Радиостанция речного диапазона </w:t>
            </w:r>
            <w:proofErr w:type="spellStart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Turbosky</w:t>
            </w:r>
            <w:proofErr w:type="spellEnd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 xml:space="preserve"> T5 </w:t>
            </w:r>
            <w:proofErr w:type="spellStart"/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River</w:t>
            </w:r>
            <w:proofErr w:type="spellEnd"/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</w:p>
        </w:tc>
        <w:tc>
          <w:tcPr>
            <w:tcW w:w="1149" w:type="dxa"/>
            <w:vAlign w:val="center"/>
          </w:tcPr>
          <w:p w:rsidR="00F057C6" w:rsidRPr="006A088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A088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8,950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35,800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ООО «ТРАНССВЯЗЬ»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Договор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№ ИТЦ-05-2026/3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21.08.2026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23,81440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Выполнение работ по ремонту многоканального регистратора служебных переговоров «Градиент-12СН(8)» с заменой карты памяти (2 шт.)</w:t>
            </w: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23,81440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23,81440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ООО «Рекорд-Р»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Договор                  № ИТЦ-05-2026/5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21.08.2026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32,940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Выполнение работ по ремонту береговой стационарной радиостанции «Гранит 2Р-24-С3»</w:t>
            </w: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32,940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32,940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ООО «ТД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«</w:t>
            </w:r>
            <w:proofErr w:type="spellStart"/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Сантэл</w:t>
            </w:r>
            <w:proofErr w:type="spellEnd"/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-Гранит»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Договор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 № ИТЦ-05-2026/6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25.08.2026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Pr="003724BF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F86EF7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91,000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</w:tcPr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>Поставка средств связи (береговое оборудование АИС):</w:t>
            </w:r>
          </w:p>
          <w:p w:rsidR="00F057C6" w:rsidRPr="00280171" w:rsidRDefault="00F057C6" w:rsidP="00DB21AD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t xml:space="preserve">- Приемник АИС </w:t>
            </w:r>
            <w:r w:rsidRPr="00280171">
              <w:rPr>
                <w:rFonts w:ascii="Times New Roman" w:hAnsi="Times New Roman"/>
                <w:bCs/>
                <w:sz w:val="14"/>
                <w:szCs w:val="14"/>
                <w:lang w:bidi="ru-RU"/>
              </w:rPr>
              <w:br/>
              <w:t>HAR-100</w:t>
            </w:r>
          </w:p>
        </w:tc>
        <w:tc>
          <w:tcPr>
            <w:tcW w:w="11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49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  <w:lang w:bidi="ru-RU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  <w:lang w:bidi="ru-RU"/>
              </w:rPr>
              <w:t>13,000</w:t>
            </w:r>
          </w:p>
        </w:tc>
        <w:tc>
          <w:tcPr>
            <w:tcW w:w="1035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34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91,000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ООО «Коперник-НН»</w:t>
            </w:r>
          </w:p>
        </w:tc>
        <w:tc>
          <w:tcPr>
            <w:tcW w:w="1276" w:type="dxa"/>
            <w:vAlign w:val="center"/>
          </w:tcPr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Договор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 xml:space="preserve">№ ИТЦ-05-2026/8 </w:t>
            </w:r>
          </w:p>
          <w:p w:rsidR="00F057C6" w:rsidRPr="00280171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0171">
              <w:rPr>
                <w:rFonts w:ascii="Times New Roman" w:hAnsi="Times New Roman" w:cs="Times New Roman"/>
                <w:sz w:val="14"/>
                <w:szCs w:val="14"/>
              </w:rPr>
              <w:t>от 26.08.2026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</w:tcPr>
          <w:p w:rsidR="00F057C6" w:rsidRDefault="00F057C6" w:rsidP="00DB21AD">
            <w:r w:rsidRPr="00D7193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58,80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149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Органосиликатная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 композиция  ОС-12-03 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Силтэк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 (Ярко красный)</w:t>
            </w:r>
          </w:p>
        </w:tc>
        <w:tc>
          <w:tcPr>
            <w:tcW w:w="9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0,588</w:t>
            </w:r>
          </w:p>
        </w:tc>
        <w:tc>
          <w:tcPr>
            <w:tcW w:w="1035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 кг</w:t>
            </w:r>
          </w:p>
        </w:tc>
        <w:tc>
          <w:tcPr>
            <w:tcW w:w="1134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58,80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ООО «СТАНДАРТ-Н»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028-АФ-АВП26П                   от 11.06.2026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D7193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A05478" w:rsidRDefault="00F057C6" w:rsidP="00DB21A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A05478" w:rsidRDefault="00F057C6" w:rsidP="00DB21A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F057C6" w:rsidRPr="00A05478" w:rsidRDefault="00F057C6" w:rsidP="00DB21A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100,98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A05478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Рукав  газовый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кислородный  черный  9мм, 3 кл,2,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ОМпа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, 40м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Кабель 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сварочный  КГ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1х35  ХЛ  резиновый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 xml:space="preserve">Редуктор 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пропа</w:t>
            </w:r>
            <w:proofErr w:type="spellEnd"/>
            <w:proofErr w:type="gramEnd"/>
            <w:r>
              <w:rPr>
                <w:rFonts w:ascii="Times New Roman" w:hAnsi="Times New Roman"/>
                <w:sz w:val="14"/>
                <w:szCs w:val="14"/>
              </w:rPr>
              <w:t>- новый  БПО-5-3 ПТК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Редуктор  кислородный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БКО-50-12,5 (малый)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 xml:space="preserve">УШМ 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ELITECH</w:t>
            </w:r>
            <w:proofErr w:type="gramEnd"/>
            <w:r w:rsidRPr="0024232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HD</w:t>
            </w:r>
            <w:r w:rsidRPr="0024232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AG</w:t>
            </w:r>
            <w:r w:rsidRPr="00242324">
              <w:rPr>
                <w:rFonts w:ascii="Times New Roman" w:hAnsi="Times New Roman"/>
                <w:sz w:val="14"/>
                <w:szCs w:val="14"/>
              </w:rPr>
              <w:t xml:space="preserve">  1012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(125мм,  1010Вт, 11000 об/мин)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Лобзик  </w:t>
            </w:r>
            <w:r w:rsidRPr="0024232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ELITECH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ПЛ 0885МЭ  (750Вт,  маятниковый, 800-3000ход/мин,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lastRenderedPageBreak/>
              <w:t>быстрозаряжающийся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949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3,75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0,96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1,03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1,32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5,99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ind w:firstLine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5,99</w:t>
            </w:r>
          </w:p>
        </w:tc>
        <w:tc>
          <w:tcPr>
            <w:tcW w:w="1035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1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100,98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ООО  «РУТЭК»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1/04                                                          от  13.04.2026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D7193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3646,67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Навигационные  фонари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белого  цвета.  БЭПА</w:t>
            </w: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Навигационные  фонари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белого  цвета. БЭПА</w:t>
            </w: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Навигационные  фонари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зеленого  цвета. БЭПА</w:t>
            </w: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Навигационные  фонари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желтого  цвета.  БЭПА</w:t>
            </w: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Навигационные  фонари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цветопеременные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БЭПА</w:t>
            </w:r>
          </w:p>
        </w:tc>
        <w:tc>
          <w:tcPr>
            <w:tcW w:w="114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20,17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20,17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20,17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20,17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24,19</w:t>
            </w:r>
          </w:p>
        </w:tc>
        <w:tc>
          <w:tcPr>
            <w:tcW w:w="1035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66 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  <w:proofErr w:type="gram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 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  <w:proofErr w:type="gram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3646,67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АО «ТЕХНОМАРИН»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4/26                                          от  26.05.2026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D7193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3311,33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A05478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 17,0 мм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  23,0 мм 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         36,5 мм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31,0 мм  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13,5 мм  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23,5 мм 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19,0 мм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16,5 мм8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18,0 мм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Канат  стальной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оцинкованный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9,6,0 мм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  <w:tc>
          <w:tcPr>
            <w:tcW w:w="949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0,77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1,06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1,32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1,07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0,40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0,65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0,86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0,45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0,51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0,2833</w:t>
            </w:r>
          </w:p>
        </w:tc>
        <w:tc>
          <w:tcPr>
            <w:tcW w:w="1035" w:type="dxa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600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250  метр</w:t>
            </w:r>
            <w:proofErr w:type="gram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200 метр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 метр</w:t>
            </w:r>
          </w:p>
        </w:tc>
        <w:tc>
          <w:tcPr>
            <w:tcW w:w="1134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3311,33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ООО «СТАРТ  СТАЛЬ»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5/26  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от  22.06.2026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D7193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479,33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A05478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F452BA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Канат 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оцынкованный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 ф 31 мм    Г-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I</w:t>
            </w:r>
            <w:r w:rsidRPr="00F452BA">
              <w:rPr>
                <w:rFonts w:ascii="Times New Roman" w:hAnsi="Times New Roman"/>
                <w:sz w:val="14"/>
                <w:szCs w:val="14"/>
              </w:rPr>
              <w:t>-</w:t>
            </w:r>
            <w:r>
              <w:rPr>
                <w:rFonts w:ascii="Times New Roman" w:hAnsi="Times New Roman"/>
                <w:sz w:val="14"/>
                <w:szCs w:val="14"/>
              </w:rPr>
              <w:lastRenderedPageBreak/>
              <w:t>Ж-Н-Р-Т-1570 А2 ГОСТ  7668-80</w:t>
            </w:r>
          </w:p>
        </w:tc>
        <w:tc>
          <w:tcPr>
            <w:tcW w:w="9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1,59778</w:t>
            </w:r>
          </w:p>
        </w:tc>
        <w:tc>
          <w:tcPr>
            <w:tcW w:w="1035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300  метр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479,33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D58E4">
              <w:rPr>
                <w:rFonts w:ascii="Times New Roman" w:hAnsi="Times New Roman" w:cs="Times New Roman"/>
                <w:sz w:val="14"/>
                <w:szCs w:val="14"/>
              </w:rPr>
              <w:t>ООО СНАБТЕХМЕТ-ЦЕНТР</w:t>
            </w:r>
          </w:p>
        </w:tc>
        <w:tc>
          <w:tcPr>
            <w:tcW w:w="127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                                                 от  28.07.2026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D7193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2,42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Набор  бит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магнитных  с  ограничителем 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VIRA</w:t>
            </w:r>
            <w:r w:rsidRPr="00DC5C84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S</w:t>
            </w:r>
            <w:r w:rsidRPr="00DC5C84">
              <w:rPr>
                <w:rFonts w:ascii="Times New Roman" w:hAnsi="Times New Roman"/>
                <w:sz w:val="14"/>
                <w:szCs w:val="14"/>
              </w:rPr>
              <w:t xml:space="preserve">2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PH</w:t>
            </w:r>
            <w:r w:rsidRPr="00DC5C84">
              <w:rPr>
                <w:rFonts w:ascii="Times New Roman" w:hAnsi="Times New Roman"/>
                <w:sz w:val="14"/>
                <w:szCs w:val="14"/>
              </w:rPr>
              <w:t xml:space="preserve">2[50 </w:t>
            </w:r>
            <w:proofErr w:type="spellStart"/>
            <w:r>
              <w:rPr>
                <w:rFonts w:ascii="Times New Roman" w:hAnsi="Times New Roman"/>
                <w:sz w:val="14"/>
                <w:szCs w:val="14"/>
                <w:lang w:val="en-US"/>
              </w:rPr>
              <w:t>vv</w:t>
            </w:r>
            <w:proofErr w:type="spellEnd"/>
            <w:r w:rsidRPr="00DC5C84">
              <w:rPr>
                <w:rFonts w:ascii="Times New Roman" w:hAnsi="Times New Roman"/>
                <w:sz w:val="14"/>
                <w:szCs w:val="14"/>
              </w:rPr>
              <w:t xml:space="preserve">  10</w:t>
            </w:r>
            <w:r>
              <w:rPr>
                <w:rFonts w:ascii="Times New Roman" w:hAnsi="Times New Roman"/>
                <w:sz w:val="14"/>
                <w:szCs w:val="14"/>
              </w:rPr>
              <w:t>шт 554700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Флюс-паста 2 мл (шприц)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Pr="00DC5C84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Припой  ПОС  61 (0,8 мм;  100г,  трубка с канифолью)</w:t>
            </w:r>
          </w:p>
        </w:tc>
        <w:tc>
          <w:tcPr>
            <w:tcW w:w="114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0,79</w:t>
            </w: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0,158</w:t>
            </w: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1,47</w:t>
            </w:r>
          </w:p>
        </w:tc>
        <w:tc>
          <w:tcPr>
            <w:tcW w:w="1035" w:type="dxa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2,42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ИП 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Лагода</w:t>
            </w:r>
            <w:proofErr w:type="spellEnd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  Аркадий  Олегович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6929                                                     от  12.01.26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D7193E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121,56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Отражающая  паро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-гидроизоляция  35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кв.м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 70 г/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кв.м</w:t>
            </w:r>
            <w:proofErr w:type="spellEnd"/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Полог  брезентовый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ОП  4х6 м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Комплект  фторопластовых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 насадок (5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шт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)  для  сварки  экструдером  ЗИПО  (ФС1-ФС5)</w:t>
            </w:r>
          </w:p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057C6" w:rsidRPr="00661B14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Автоматическое импульсное  зарядное  устройство  для  аккумулятора  400 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W</w:t>
            </w:r>
          </w:p>
        </w:tc>
        <w:tc>
          <w:tcPr>
            <w:tcW w:w="114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5,35</w:t>
            </w: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19,88</w:t>
            </w: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26,90</w:t>
            </w: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11,95</w:t>
            </w:r>
          </w:p>
        </w:tc>
        <w:tc>
          <w:tcPr>
            <w:tcW w:w="1035" w:type="dxa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121,56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ИП 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Шавров</w:t>
            </w:r>
            <w:proofErr w:type="spellEnd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 Михаил Анатольевич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11                                                от  18.08.2026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B91243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253,95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A05478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Сталь листовая горячекатаная 3 мм</w:t>
            </w:r>
          </w:p>
        </w:tc>
        <w:tc>
          <w:tcPr>
            <w:tcW w:w="94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5,74556475</w:t>
            </w:r>
          </w:p>
        </w:tc>
        <w:tc>
          <w:tcPr>
            <w:tcW w:w="1035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40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229,82139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ИП Гречка С.В.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Контракт № 0325100003926000049001 от 07.09.2026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057C6" w:rsidRPr="003724BF" w:rsidTr="00DB21AD">
        <w:trPr>
          <w:cantSplit/>
          <w:trHeight w:val="45"/>
        </w:trPr>
        <w:tc>
          <w:tcPr>
            <w:tcW w:w="349" w:type="dxa"/>
            <w:vAlign w:val="center"/>
          </w:tcPr>
          <w:p w:rsidR="00F057C6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F057C6" w:rsidRDefault="00F057C6" w:rsidP="00DB21AD">
            <w:pPr>
              <w:jc w:val="center"/>
            </w:pPr>
            <w:r w:rsidRPr="00B91243">
              <w:rPr>
                <w:rFonts w:ascii="Times New Roman" w:hAnsi="Times New Roman" w:cs="Times New Roman"/>
                <w:sz w:val="16"/>
                <w:szCs w:val="16"/>
              </w:rPr>
              <w:t>3 квартал</w:t>
            </w:r>
          </w:p>
        </w:tc>
        <w:tc>
          <w:tcPr>
            <w:tcW w:w="840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44,4444</w:t>
            </w:r>
          </w:p>
        </w:tc>
        <w:tc>
          <w:tcPr>
            <w:tcW w:w="70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3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6" w:type="dxa"/>
            <w:vAlign w:val="center"/>
          </w:tcPr>
          <w:p w:rsidR="00F057C6" w:rsidRPr="00A05478" w:rsidRDefault="00F057C6" w:rsidP="00DB21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4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5478">
              <w:rPr>
                <w:rFonts w:ascii="Times New Roman" w:hAnsi="Times New Roman"/>
                <w:sz w:val="16"/>
                <w:szCs w:val="16"/>
              </w:rPr>
              <w:t>Сталь листовая горячекатаная 2 мм</w:t>
            </w:r>
          </w:p>
        </w:tc>
        <w:tc>
          <w:tcPr>
            <w:tcW w:w="949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4,022217</w:t>
            </w:r>
          </w:p>
        </w:tc>
        <w:tc>
          <w:tcPr>
            <w:tcW w:w="1035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  <w:proofErr w:type="spellStart"/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40,22217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ИП Гречка С.В.</w:t>
            </w:r>
          </w:p>
        </w:tc>
        <w:tc>
          <w:tcPr>
            <w:tcW w:w="1276" w:type="dxa"/>
            <w:vAlign w:val="center"/>
          </w:tcPr>
          <w:p w:rsidR="00F057C6" w:rsidRPr="00A05478" w:rsidRDefault="00F057C6" w:rsidP="00DB21A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Контракт № 0325100003926000049001 от 07.09.2026</w:t>
            </w:r>
          </w:p>
        </w:tc>
        <w:tc>
          <w:tcPr>
            <w:tcW w:w="567" w:type="dxa"/>
            <w:vAlign w:val="center"/>
          </w:tcPr>
          <w:p w:rsidR="00F057C6" w:rsidRPr="00A05478" w:rsidRDefault="00F057C6" w:rsidP="00DB21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547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6D0548" w:rsidRDefault="006D0548" w:rsidP="00EF096B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eastAsia="Times New Roman" w:hAnsi="Times New Roman" w:cs="Times New Roman"/>
          <w:sz w:val="14"/>
          <w:szCs w:val="14"/>
        </w:rPr>
      </w:pPr>
      <w:bookmarkStart w:id="0" w:name="_GoBack"/>
      <w:bookmarkEnd w:id="0"/>
    </w:p>
    <w:p w:rsidR="00936FCB" w:rsidRDefault="00936FCB" w:rsidP="00EF096B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eastAsia="Times New Roman" w:hAnsi="Times New Roman" w:cs="Times New Roman"/>
          <w:sz w:val="14"/>
          <w:szCs w:val="14"/>
        </w:rPr>
      </w:pPr>
    </w:p>
    <w:p w:rsidR="00B77497" w:rsidRPr="00CC306E" w:rsidRDefault="00FB1907" w:rsidP="009512A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C306E">
        <w:rPr>
          <w:rFonts w:ascii="Times New Roman" w:eastAsia="Times New Roman" w:hAnsi="Times New Roman" w:cs="Times New Roman"/>
        </w:rPr>
        <w:t xml:space="preserve">Все торги и запросы котировок проводимые ФБУ «Администрация Волжского бассейна» размещаются на официальном сайте </w:t>
      </w:r>
      <w:hyperlink r:id="rId7" w:history="1">
        <w:r w:rsidRPr="00CC306E">
          <w:rPr>
            <w:rFonts w:ascii="Times New Roman" w:eastAsia="Times New Roman" w:hAnsi="Times New Roman" w:cs="Times New Roman"/>
          </w:rPr>
          <w:t>http://zakupki.gov.ru</w:t>
        </w:r>
      </w:hyperlink>
    </w:p>
    <w:sectPr w:rsidR="00B77497" w:rsidRPr="00CC306E" w:rsidSect="00EF5441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C5377"/>
    <w:multiLevelType w:val="hybridMultilevel"/>
    <w:tmpl w:val="71D09D6E"/>
    <w:lvl w:ilvl="0" w:tplc="58A075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E74337B"/>
    <w:multiLevelType w:val="hybridMultilevel"/>
    <w:tmpl w:val="78668094"/>
    <w:lvl w:ilvl="0" w:tplc="7D6065B0">
      <w:start w:val="17"/>
      <w:numFmt w:val="bullet"/>
      <w:lvlText w:val=""/>
      <w:lvlJc w:val="left"/>
      <w:pPr>
        <w:ind w:left="128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99D5DA8"/>
    <w:multiLevelType w:val="hybridMultilevel"/>
    <w:tmpl w:val="BB4AA0A0"/>
    <w:lvl w:ilvl="0" w:tplc="B1FEF872">
      <w:start w:val="17"/>
      <w:numFmt w:val="bullet"/>
      <w:lvlText w:val=""/>
      <w:lvlJc w:val="left"/>
      <w:pPr>
        <w:ind w:left="928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52426435"/>
    <w:multiLevelType w:val="hybridMultilevel"/>
    <w:tmpl w:val="408EDB44"/>
    <w:lvl w:ilvl="0" w:tplc="313E95DA">
      <w:start w:val="17"/>
      <w:numFmt w:val="bullet"/>
      <w:lvlText w:val=""/>
      <w:lvlJc w:val="left"/>
      <w:pPr>
        <w:ind w:left="92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CE"/>
    <w:rsid w:val="000045C4"/>
    <w:rsid w:val="000056A3"/>
    <w:rsid w:val="000154A8"/>
    <w:rsid w:val="00015D88"/>
    <w:rsid w:val="000228D1"/>
    <w:rsid w:val="0008579B"/>
    <w:rsid w:val="00091CD2"/>
    <w:rsid w:val="000B3228"/>
    <w:rsid w:val="000B4142"/>
    <w:rsid w:val="000C5449"/>
    <w:rsid w:val="000E5042"/>
    <w:rsid w:val="000E78D3"/>
    <w:rsid w:val="00104A26"/>
    <w:rsid w:val="00162210"/>
    <w:rsid w:val="00175AC4"/>
    <w:rsid w:val="00182ED9"/>
    <w:rsid w:val="00190542"/>
    <w:rsid w:val="001C414F"/>
    <w:rsid w:val="001D3A7F"/>
    <w:rsid w:val="001D6CA0"/>
    <w:rsid w:val="001F33BD"/>
    <w:rsid w:val="002A1C0F"/>
    <w:rsid w:val="002A4A5B"/>
    <w:rsid w:val="002C2AA1"/>
    <w:rsid w:val="00350EED"/>
    <w:rsid w:val="003620DC"/>
    <w:rsid w:val="00390A38"/>
    <w:rsid w:val="00396195"/>
    <w:rsid w:val="003C6F25"/>
    <w:rsid w:val="00415369"/>
    <w:rsid w:val="00434BA2"/>
    <w:rsid w:val="0047483C"/>
    <w:rsid w:val="004A4C08"/>
    <w:rsid w:val="005619AE"/>
    <w:rsid w:val="00565D89"/>
    <w:rsid w:val="005C67B3"/>
    <w:rsid w:val="005D5219"/>
    <w:rsid w:val="006552CB"/>
    <w:rsid w:val="00682400"/>
    <w:rsid w:val="006C55C6"/>
    <w:rsid w:val="006D0548"/>
    <w:rsid w:val="0074391D"/>
    <w:rsid w:val="00752223"/>
    <w:rsid w:val="007A33A6"/>
    <w:rsid w:val="007A65C4"/>
    <w:rsid w:val="007C0F71"/>
    <w:rsid w:val="007D6874"/>
    <w:rsid w:val="00800F8A"/>
    <w:rsid w:val="008142D2"/>
    <w:rsid w:val="0082689A"/>
    <w:rsid w:val="00853877"/>
    <w:rsid w:val="008579FE"/>
    <w:rsid w:val="00887534"/>
    <w:rsid w:val="00897F7D"/>
    <w:rsid w:val="008A090C"/>
    <w:rsid w:val="008A1202"/>
    <w:rsid w:val="008A1A3E"/>
    <w:rsid w:val="008B7C5E"/>
    <w:rsid w:val="008C3AD6"/>
    <w:rsid w:val="008D4BEB"/>
    <w:rsid w:val="009222B1"/>
    <w:rsid w:val="00923023"/>
    <w:rsid w:val="00936FCB"/>
    <w:rsid w:val="009512AA"/>
    <w:rsid w:val="00956AB2"/>
    <w:rsid w:val="00976FCB"/>
    <w:rsid w:val="00991F8A"/>
    <w:rsid w:val="009C06A0"/>
    <w:rsid w:val="009C1392"/>
    <w:rsid w:val="00A05D9B"/>
    <w:rsid w:val="00A310E2"/>
    <w:rsid w:val="00A372D5"/>
    <w:rsid w:val="00A563FE"/>
    <w:rsid w:val="00A621EB"/>
    <w:rsid w:val="00A867A9"/>
    <w:rsid w:val="00AB6010"/>
    <w:rsid w:val="00AD34BB"/>
    <w:rsid w:val="00AE2C8C"/>
    <w:rsid w:val="00AE5989"/>
    <w:rsid w:val="00B2145D"/>
    <w:rsid w:val="00B24826"/>
    <w:rsid w:val="00B6340A"/>
    <w:rsid w:val="00B64A16"/>
    <w:rsid w:val="00B6787D"/>
    <w:rsid w:val="00B751E8"/>
    <w:rsid w:val="00B752D3"/>
    <w:rsid w:val="00B77497"/>
    <w:rsid w:val="00B83509"/>
    <w:rsid w:val="00BC5CEC"/>
    <w:rsid w:val="00BE3F75"/>
    <w:rsid w:val="00C57E63"/>
    <w:rsid w:val="00C75E68"/>
    <w:rsid w:val="00CA6732"/>
    <w:rsid w:val="00CB3E93"/>
    <w:rsid w:val="00CB7F25"/>
    <w:rsid w:val="00CC306E"/>
    <w:rsid w:val="00CF2C8F"/>
    <w:rsid w:val="00CF57DF"/>
    <w:rsid w:val="00D26E18"/>
    <w:rsid w:val="00D71D2F"/>
    <w:rsid w:val="00D81F35"/>
    <w:rsid w:val="00D954E0"/>
    <w:rsid w:val="00DA11FD"/>
    <w:rsid w:val="00DB1017"/>
    <w:rsid w:val="00DC12DF"/>
    <w:rsid w:val="00DD1483"/>
    <w:rsid w:val="00E22D81"/>
    <w:rsid w:val="00E2448B"/>
    <w:rsid w:val="00E61257"/>
    <w:rsid w:val="00E867C3"/>
    <w:rsid w:val="00EC3065"/>
    <w:rsid w:val="00EF096B"/>
    <w:rsid w:val="00EF5441"/>
    <w:rsid w:val="00F051CE"/>
    <w:rsid w:val="00F057C6"/>
    <w:rsid w:val="00F10F78"/>
    <w:rsid w:val="00F160B6"/>
    <w:rsid w:val="00F16B82"/>
    <w:rsid w:val="00F47C90"/>
    <w:rsid w:val="00F57003"/>
    <w:rsid w:val="00F65777"/>
    <w:rsid w:val="00F74933"/>
    <w:rsid w:val="00FA422B"/>
    <w:rsid w:val="00FB1907"/>
    <w:rsid w:val="00FC0073"/>
    <w:rsid w:val="00FE3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506E4-044D-40E2-9E63-FE7291C2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051C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F051CE"/>
    <w:rPr>
      <w:rFonts w:ascii="Courier New" w:eastAsia="Times New Roman" w:hAnsi="Courier New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CF57DF"/>
    <w:pPr>
      <w:ind w:left="720"/>
      <w:contextualSpacing/>
    </w:pPr>
  </w:style>
  <w:style w:type="paragraph" w:customStyle="1" w:styleId="ConsPlusNormal">
    <w:name w:val="ConsPlusNormal"/>
    <w:rsid w:val="00FB19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B19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uiPriority w:val="99"/>
    <w:unhideWhenUsed/>
    <w:rsid w:val="00FB190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24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4826"/>
    <w:rPr>
      <w:rFonts w:ascii="Segoe UI" w:hAnsi="Segoe UI" w:cs="Segoe UI"/>
      <w:sz w:val="18"/>
      <w:szCs w:val="18"/>
    </w:rPr>
  </w:style>
  <w:style w:type="character" w:customStyle="1" w:styleId="cardmaininfocontent2">
    <w:name w:val="cardmaininfo__content2"/>
    <w:basedOn w:val="a0"/>
    <w:rsid w:val="00EF096B"/>
    <w:rPr>
      <w:vanish w:val="0"/>
      <w:webHidden w:val="0"/>
      <w:specVanish w:val="0"/>
    </w:rPr>
  </w:style>
  <w:style w:type="paragraph" w:customStyle="1" w:styleId="TableContents">
    <w:name w:val="Table Contents"/>
    <w:basedOn w:val="a"/>
    <w:rsid w:val="000B414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numbering" w:customStyle="1" w:styleId="1">
    <w:name w:val="Нет списка1"/>
    <w:next w:val="a2"/>
    <w:uiPriority w:val="99"/>
    <w:semiHidden/>
    <w:unhideWhenUsed/>
    <w:rsid w:val="005D5219"/>
  </w:style>
  <w:style w:type="character" w:customStyle="1" w:styleId="cardmaininfotitle2">
    <w:name w:val="cardmaininfo__title2"/>
    <w:basedOn w:val="a0"/>
    <w:rsid w:val="005D5219"/>
    <w:rPr>
      <w:color w:val="909EBB"/>
    </w:rPr>
  </w:style>
  <w:style w:type="character" w:customStyle="1" w:styleId="9pt6">
    <w:name w:val="Основной текст + 9 pt6"/>
    <w:rsid w:val="005D5219"/>
    <w:rPr>
      <w:rFonts w:ascii="Times New Roman" w:hAnsi="Times New Roman" w:cs="Times New Roman"/>
      <w:b/>
      <w:bCs/>
      <w:i/>
      <w:iCs/>
      <w:sz w:val="18"/>
      <w:szCs w:val="18"/>
      <w:u w:val="none"/>
      <w:lang w:eastAsia="ar-SA" w:bidi="ar-SA"/>
    </w:rPr>
  </w:style>
  <w:style w:type="paragraph" w:styleId="a9">
    <w:name w:val="header"/>
    <w:basedOn w:val="a"/>
    <w:link w:val="aa"/>
    <w:uiPriority w:val="99"/>
    <w:unhideWhenUsed/>
    <w:rsid w:val="005D52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D5219"/>
    <w:rPr>
      <w:rFonts w:ascii="Calibri" w:eastAsia="Calibri" w:hAnsi="Calibri" w:cs="Times New Roman"/>
      <w:lang w:eastAsia="en-US"/>
    </w:rPr>
  </w:style>
  <w:style w:type="paragraph" w:customStyle="1" w:styleId="Normalunindented">
    <w:name w:val="Normal unindented"/>
    <w:qFormat/>
    <w:rsid w:val="00936FCB"/>
    <w:pPr>
      <w:spacing w:before="120" w:after="120"/>
      <w:jc w:val="both"/>
    </w:pPr>
    <w:rPr>
      <w:rFonts w:ascii="Times New Roman" w:eastAsia="Times New Roman" w:hAnsi="Times New Roman" w:cs="Times New Roman"/>
    </w:rPr>
  </w:style>
  <w:style w:type="character" w:customStyle="1" w:styleId="sectioninfo2">
    <w:name w:val="section__info2"/>
    <w:basedOn w:val="a0"/>
    <w:rsid w:val="007C0F71"/>
    <w:rPr>
      <w:vanish w:val="0"/>
      <w:webHidden w:val="0"/>
      <w:sz w:val="24"/>
      <w:szCs w:val="24"/>
      <w:specVanish w:val="0"/>
    </w:rPr>
  </w:style>
  <w:style w:type="paragraph" w:styleId="ab">
    <w:name w:val="No Spacing"/>
    <w:uiPriority w:val="1"/>
    <w:qFormat/>
    <w:rsid w:val="007C0F7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">
    <w:name w:val="Основной текст (2)_"/>
    <w:link w:val="20"/>
    <w:uiPriority w:val="99"/>
    <w:locked/>
    <w:rsid w:val="000154A8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154A8"/>
    <w:pPr>
      <w:shd w:val="clear" w:color="auto" w:fill="FFFFFF"/>
      <w:spacing w:before="240" w:after="120" w:line="235" w:lineRule="exact"/>
      <w:ind w:firstLine="560"/>
      <w:jc w:val="both"/>
    </w:pPr>
    <w:rPr>
      <w:sz w:val="19"/>
      <w:szCs w:val="19"/>
    </w:rPr>
  </w:style>
  <w:style w:type="character" w:customStyle="1" w:styleId="220pt">
    <w:name w:val="Основной текст (2) + 20 pt"/>
    <w:aliases w:val="Не полужирный"/>
    <w:basedOn w:val="2"/>
    <w:uiPriority w:val="99"/>
    <w:rsid w:val="000154A8"/>
    <w:rPr>
      <w:rFonts w:ascii="Times New Roman" w:hAnsi="Times New Roman" w:cs="Times New Roman"/>
      <w:sz w:val="40"/>
      <w:szCs w:val="40"/>
      <w:u w:val="none"/>
      <w:shd w:val="clear" w:color="auto" w:fill="FFFFFF"/>
    </w:rPr>
  </w:style>
  <w:style w:type="paragraph" w:customStyle="1" w:styleId="21">
    <w:name w:val="Основной текст (2)1"/>
    <w:basedOn w:val="a"/>
    <w:uiPriority w:val="99"/>
    <w:rsid w:val="000154A8"/>
    <w:pPr>
      <w:widowControl w:val="0"/>
      <w:shd w:val="clear" w:color="auto" w:fill="FFFFFF"/>
      <w:spacing w:before="240" w:after="0" w:line="848" w:lineRule="exact"/>
      <w:jc w:val="center"/>
    </w:pPr>
    <w:rPr>
      <w:rFonts w:ascii="Times New Roman" w:eastAsia="Times New Roman" w:hAnsi="Times New Roman" w:cs="Times New Roman"/>
      <w:b/>
      <w:bCs/>
      <w:sz w:val="68"/>
      <w:szCs w:val="68"/>
    </w:rPr>
  </w:style>
  <w:style w:type="numbering" w:customStyle="1" w:styleId="22">
    <w:name w:val="Нет списка2"/>
    <w:next w:val="a2"/>
    <w:uiPriority w:val="99"/>
    <w:semiHidden/>
    <w:unhideWhenUsed/>
    <w:rsid w:val="007A65C4"/>
  </w:style>
  <w:style w:type="numbering" w:customStyle="1" w:styleId="11">
    <w:name w:val="Нет списка11"/>
    <w:next w:val="a2"/>
    <w:uiPriority w:val="99"/>
    <w:semiHidden/>
    <w:unhideWhenUsed/>
    <w:rsid w:val="007A65C4"/>
  </w:style>
  <w:style w:type="numbering" w:customStyle="1" w:styleId="3">
    <w:name w:val="Нет списка3"/>
    <w:next w:val="a2"/>
    <w:uiPriority w:val="99"/>
    <w:semiHidden/>
    <w:unhideWhenUsed/>
    <w:rsid w:val="00976FCB"/>
  </w:style>
  <w:style w:type="character" w:styleId="ac">
    <w:name w:val="FollowedHyperlink"/>
    <w:basedOn w:val="a0"/>
    <w:uiPriority w:val="99"/>
    <w:semiHidden/>
    <w:unhideWhenUsed/>
    <w:rsid w:val="00976FCB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976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label">
    <w:name w:val="boldlabel"/>
    <w:basedOn w:val="a0"/>
    <w:rsid w:val="00976FCB"/>
  </w:style>
  <w:style w:type="character" w:customStyle="1" w:styleId="colorvalue">
    <w:name w:val="colorvalue"/>
    <w:basedOn w:val="a0"/>
    <w:rsid w:val="00976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upki.gov.ru/epz/order/notice/view/common-info.html?regNumber=03291000029260000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1EAA5-D174-423D-BA72-27ACA104A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14</Pages>
  <Words>3093</Words>
  <Characters>17636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</Company>
  <LinksUpToDate>false</LinksUpToDate>
  <CharactersWithSpaces>20688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Олиханов Антон Станиславович</cp:lastModifiedBy>
  <cp:revision>32</cp:revision>
  <cp:lastPrinted>2022-04-06T05:26:00Z</cp:lastPrinted>
  <dcterms:created xsi:type="dcterms:W3CDTF">2022-12-27T07:00:00Z</dcterms:created>
  <dcterms:modified xsi:type="dcterms:W3CDTF">2026-10-09T11:23:00Z</dcterms:modified>
</cp:coreProperties>
</file>