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</w:t>
      </w:r>
      <w:bookmarkStart w:id="0" w:name="_GoBack"/>
      <w:bookmarkEnd w:id="0"/>
      <w:r w:rsidRPr="000F018C">
        <w:rPr>
          <w:rFonts w:ascii="Times New Roman" w:hAnsi="Times New Roman"/>
          <w:b/>
          <w:u w:val="single"/>
        </w:rPr>
        <w:t>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A44E72">
        <w:rPr>
          <w:rFonts w:ascii="Times New Roman" w:hAnsi="Times New Roman"/>
        </w:rPr>
        <w:t>:</w:t>
      </w:r>
      <w:r w:rsidR="00D76EDA">
        <w:rPr>
          <w:rFonts w:ascii="Times New Roman" w:hAnsi="Times New Roman"/>
        </w:rPr>
        <w:t xml:space="preserve"> </w:t>
      </w:r>
      <w:r w:rsidR="001D2BB9">
        <w:rPr>
          <w:rFonts w:ascii="Times New Roman" w:hAnsi="Times New Roman"/>
          <w:b/>
          <w:u w:val="single"/>
        </w:rPr>
        <w:t>9 месяцев</w:t>
      </w:r>
      <w:r w:rsidR="006952D1">
        <w:rPr>
          <w:rFonts w:ascii="Times New Roman" w:hAnsi="Times New Roman"/>
          <w:b/>
          <w:u w:val="single"/>
        </w:rPr>
        <w:t xml:space="preserve"> </w:t>
      </w:r>
      <w:r w:rsidR="00C94BA1">
        <w:rPr>
          <w:rFonts w:ascii="Times New Roman" w:hAnsi="Times New Roman"/>
          <w:b/>
          <w:u w:val="single"/>
        </w:rPr>
        <w:t>2</w:t>
      </w:r>
      <w:r w:rsidR="007406D3" w:rsidRPr="00D76EDA">
        <w:rPr>
          <w:rFonts w:ascii="Times New Roman" w:hAnsi="Times New Roman"/>
          <w:b/>
          <w:u w:val="single"/>
        </w:rPr>
        <w:t>0</w:t>
      </w:r>
      <w:r w:rsidR="00FE5ECF" w:rsidRPr="00D76EDA">
        <w:rPr>
          <w:rFonts w:ascii="Times New Roman" w:hAnsi="Times New Roman"/>
          <w:b/>
          <w:u w:val="single"/>
        </w:rPr>
        <w:t>2</w:t>
      </w:r>
      <w:r w:rsidR="00C94BA1">
        <w:rPr>
          <w:rFonts w:ascii="Times New Roman" w:hAnsi="Times New Roman"/>
          <w:b/>
          <w:u w:val="single"/>
        </w:rPr>
        <w:t xml:space="preserve">3 </w:t>
      </w:r>
      <w:r w:rsidR="007406D3" w:rsidRPr="00D76EDA">
        <w:rPr>
          <w:rFonts w:ascii="Times New Roman" w:hAnsi="Times New Roman"/>
          <w:b/>
          <w:u w:val="single"/>
        </w:rPr>
        <w:t>г</w:t>
      </w:r>
      <w:r w:rsidR="003570CD" w:rsidRPr="00D76EDA">
        <w:rPr>
          <w:rFonts w:ascii="Times New Roman" w:hAnsi="Times New Roman"/>
          <w:b/>
          <w:u w:val="single"/>
        </w:rPr>
        <w:t>од</w:t>
      </w:r>
      <w:r w:rsidR="00C94BA1">
        <w:rPr>
          <w:rFonts w:ascii="Times New Roman" w:hAnsi="Times New Roman"/>
          <w:b/>
          <w:u w:val="single"/>
        </w:rPr>
        <w:t>а</w:t>
      </w:r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</w:t>
      </w:r>
      <w:proofErr w:type="gramStart"/>
      <w:r w:rsidRPr="000F018C">
        <w:rPr>
          <w:rFonts w:ascii="Times New Roman" w:hAnsi="Times New Roman"/>
        </w:rPr>
        <w:t xml:space="preserve">лице:  </w:t>
      </w:r>
      <w:r w:rsidRPr="000F018C">
        <w:rPr>
          <w:rFonts w:ascii="Times New Roman" w:hAnsi="Times New Roman"/>
          <w:b/>
          <w:u w:val="single"/>
        </w:rPr>
        <w:t>ФБУ</w:t>
      </w:r>
      <w:proofErr w:type="gramEnd"/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BF731E" w:rsidRDefault="00203531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Р</w:t>
      </w:r>
      <w:r w:rsidR="00BF731E" w:rsidRPr="000F018C">
        <w:rPr>
          <w:rFonts w:ascii="Times New Roman" w:hAnsi="Times New Roman"/>
          <w:b/>
          <w:u w:val="single"/>
        </w:rPr>
        <w:t>уководитель</w:t>
      </w:r>
      <w:r>
        <w:rPr>
          <w:rFonts w:ascii="Times New Roman" w:hAnsi="Times New Roman"/>
          <w:b/>
          <w:u w:val="single"/>
        </w:rPr>
        <w:t>:</w:t>
      </w:r>
      <w:r w:rsidR="00BF731E" w:rsidRPr="000F018C">
        <w:rPr>
          <w:rFonts w:ascii="Times New Roman" w:hAnsi="Times New Roman"/>
          <w:b/>
          <w:u w:val="single"/>
        </w:rPr>
        <w:t xml:space="preserve"> Бессмертный Дмитрий Эдуардович, тел. (831) 431-33-00</w:t>
      </w:r>
    </w:p>
    <w:p w:rsidR="004D4FD7" w:rsidRPr="000F018C" w:rsidRDefault="004D4FD7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DA7957" w:rsidRPr="000F018C" w:rsidTr="00DD799A">
        <w:trPr>
          <w:cantSplit/>
          <w:trHeight w:val="2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DA7957" w:rsidRPr="000F018C" w:rsidTr="00DD799A">
        <w:trPr>
          <w:cantSplit/>
          <w:trHeight w:val="2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893125" w:rsidTr="00795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4C1F4F" w:rsidRDefault="00C94BA1" w:rsidP="00C94BA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454D81" w:rsidRDefault="00C94BA1" w:rsidP="00C94BA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C94BA1" w:rsidRPr="000F018C" w:rsidRDefault="00C94BA1" w:rsidP="00C94BA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>Приказ ФБУ «Администрация Волжского бассейна» от 27.03.2023 № 57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3005E6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радиосвязи и мониторинга движения судов в границах Волжского бассейна на навигацию 2023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Договор оказания услуг по использованию инфраструктуры внутренних водных путей Волжского бассейна в навигацию 2023 года, утвержденный Руководителем ФБУ «Администрация Волжского бассейна» 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7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 Минтранса России от 19.01.2018. №19 «Правила плавания судов по внутренним водным путям».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02.09.2018 № 282 «Правил движения и стоянки судов в Волжском бассейне внутренних водны</w:t>
            </w:r>
            <w:r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C94BA1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C94BA1" w:rsidRPr="00C94BA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C94B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C94BA1" w:rsidRPr="00C94BA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>Приказ ФБУ «Администрация Волжского бассейна» от 27.03.2023 № 57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Официальный с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айт ФБУ «Администрация Волжского бассейна»</w:t>
            </w:r>
            <w:r w:rsidRPr="00AF5CEC">
              <w:rPr>
                <w:rFonts w:ascii="Times New Roman" w:hAnsi="Times New Roman" w:cs="Times New Roman"/>
                <w:sz w:val="16"/>
                <w:szCs w:val="16"/>
              </w:rPr>
              <w:t xml:space="preserve"> www.волгаводпуть.рф 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6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радиосвязи и мониторинга движения судов в границах Волжского бассейна на навигацию 2023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Договор оказания услуг по использованию инфраструктуры внутренних водных путей Волжского бассейна в навигацию 2023 года,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C94B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5F1AE2" w:rsidRDefault="00C94BA1" w:rsidP="00C94BA1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Минтранс России Приказ департамента речного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транспорта  от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30.05.1995 № 32 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РФ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DF668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463 «Об утверждении Положения о лоцманах на внутренних водных путях»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радиосвязи и мониторинга движения судов в границах Волжского бассейна на навигацию 2023 года», утвержденный Руководителем ФБУ «Администрация Волжского бассейна» 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122D4" w:rsidRDefault="00C94BA1" w:rsidP="00C94BA1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30839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C94BA1" w:rsidRPr="00730839" w:rsidRDefault="00C94BA1" w:rsidP="00C94BA1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C94BA1" w:rsidRPr="00977791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C94BA1" w:rsidRPr="00A26A20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pStyle w:val="ConsPlusNormal"/>
              <w:widowControl/>
              <w:tabs>
                <w:tab w:val="left" w:pos="279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13AD5"/>
    <w:rsid w:val="0002259A"/>
    <w:rsid w:val="0002668A"/>
    <w:rsid w:val="00030503"/>
    <w:rsid w:val="000520AB"/>
    <w:rsid w:val="00060F3E"/>
    <w:rsid w:val="00096B4C"/>
    <w:rsid w:val="000971D1"/>
    <w:rsid w:val="000B1CB7"/>
    <w:rsid w:val="000C58C1"/>
    <w:rsid w:val="000E064D"/>
    <w:rsid w:val="000F018C"/>
    <w:rsid w:val="00135C89"/>
    <w:rsid w:val="00157EDC"/>
    <w:rsid w:val="00192562"/>
    <w:rsid w:val="001940A2"/>
    <w:rsid w:val="001B07B7"/>
    <w:rsid w:val="001D2BB9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4EFF"/>
    <w:rsid w:val="003005E6"/>
    <w:rsid w:val="0033728D"/>
    <w:rsid w:val="003570CD"/>
    <w:rsid w:val="00364948"/>
    <w:rsid w:val="003762A0"/>
    <w:rsid w:val="0038037A"/>
    <w:rsid w:val="0039239B"/>
    <w:rsid w:val="003E72CA"/>
    <w:rsid w:val="003F2BA5"/>
    <w:rsid w:val="004100E6"/>
    <w:rsid w:val="00426006"/>
    <w:rsid w:val="00430A5F"/>
    <w:rsid w:val="00432A45"/>
    <w:rsid w:val="00454D81"/>
    <w:rsid w:val="004677CB"/>
    <w:rsid w:val="00480B68"/>
    <w:rsid w:val="00496BA2"/>
    <w:rsid w:val="004A0CFA"/>
    <w:rsid w:val="004A6DB5"/>
    <w:rsid w:val="004C1F4F"/>
    <w:rsid w:val="004D08A0"/>
    <w:rsid w:val="004D4FD7"/>
    <w:rsid w:val="00523364"/>
    <w:rsid w:val="005257EC"/>
    <w:rsid w:val="00542150"/>
    <w:rsid w:val="005576ED"/>
    <w:rsid w:val="005E42AA"/>
    <w:rsid w:val="005F1AE2"/>
    <w:rsid w:val="00604442"/>
    <w:rsid w:val="0062615D"/>
    <w:rsid w:val="00636440"/>
    <w:rsid w:val="00656F36"/>
    <w:rsid w:val="006952D1"/>
    <w:rsid w:val="006D0027"/>
    <w:rsid w:val="007122D4"/>
    <w:rsid w:val="00717B11"/>
    <w:rsid w:val="007231A6"/>
    <w:rsid w:val="00730839"/>
    <w:rsid w:val="00734FAA"/>
    <w:rsid w:val="007367DD"/>
    <w:rsid w:val="007379DD"/>
    <w:rsid w:val="007406D3"/>
    <w:rsid w:val="00744D16"/>
    <w:rsid w:val="007606E0"/>
    <w:rsid w:val="00761DAE"/>
    <w:rsid w:val="00782DA4"/>
    <w:rsid w:val="00785A89"/>
    <w:rsid w:val="0079108E"/>
    <w:rsid w:val="00796C10"/>
    <w:rsid w:val="007B50F1"/>
    <w:rsid w:val="007C4926"/>
    <w:rsid w:val="007E403D"/>
    <w:rsid w:val="007E421C"/>
    <w:rsid w:val="007E53EC"/>
    <w:rsid w:val="007E77A4"/>
    <w:rsid w:val="00805CEA"/>
    <w:rsid w:val="00841357"/>
    <w:rsid w:val="0088040F"/>
    <w:rsid w:val="00881DE4"/>
    <w:rsid w:val="00893125"/>
    <w:rsid w:val="008A77ED"/>
    <w:rsid w:val="008C0CBA"/>
    <w:rsid w:val="008E62A1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A62A0"/>
    <w:rsid w:val="009B18C8"/>
    <w:rsid w:val="009D459A"/>
    <w:rsid w:val="00A04256"/>
    <w:rsid w:val="00A16583"/>
    <w:rsid w:val="00A26A20"/>
    <w:rsid w:val="00A26A93"/>
    <w:rsid w:val="00A44E72"/>
    <w:rsid w:val="00A61076"/>
    <w:rsid w:val="00A66E92"/>
    <w:rsid w:val="00A70BC0"/>
    <w:rsid w:val="00A85E2A"/>
    <w:rsid w:val="00AA68D8"/>
    <w:rsid w:val="00AE15E4"/>
    <w:rsid w:val="00AF5CEC"/>
    <w:rsid w:val="00B02A69"/>
    <w:rsid w:val="00B04D58"/>
    <w:rsid w:val="00B24405"/>
    <w:rsid w:val="00B2525B"/>
    <w:rsid w:val="00B2661A"/>
    <w:rsid w:val="00B2734A"/>
    <w:rsid w:val="00B3169A"/>
    <w:rsid w:val="00B9687D"/>
    <w:rsid w:val="00BD1FC6"/>
    <w:rsid w:val="00BD711A"/>
    <w:rsid w:val="00BF4733"/>
    <w:rsid w:val="00BF731E"/>
    <w:rsid w:val="00C067A2"/>
    <w:rsid w:val="00C20EFA"/>
    <w:rsid w:val="00C34EB1"/>
    <w:rsid w:val="00C665D4"/>
    <w:rsid w:val="00C90D24"/>
    <w:rsid w:val="00C94BA1"/>
    <w:rsid w:val="00CC60E1"/>
    <w:rsid w:val="00CC7EF6"/>
    <w:rsid w:val="00CD36B9"/>
    <w:rsid w:val="00CE1338"/>
    <w:rsid w:val="00D231D6"/>
    <w:rsid w:val="00D469FE"/>
    <w:rsid w:val="00D70343"/>
    <w:rsid w:val="00D757A8"/>
    <w:rsid w:val="00D76EDA"/>
    <w:rsid w:val="00D97354"/>
    <w:rsid w:val="00DA18A2"/>
    <w:rsid w:val="00DA2420"/>
    <w:rsid w:val="00DA7957"/>
    <w:rsid w:val="00DB7F9A"/>
    <w:rsid w:val="00DE594C"/>
    <w:rsid w:val="00DE7F2F"/>
    <w:rsid w:val="00DF6681"/>
    <w:rsid w:val="00E17458"/>
    <w:rsid w:val="00E20433"/>
    <w:rsid w:val="00E23667"/>
    <w:rsid w:val="00E347B2"/>
    <w:rsid w:val="00E34FCF"/>
    <w:rsid w:val="00E44983"/>
    <w:rsid w:val="00E73065"/>
    <w:rsid w:val="00E736C7"/>
    <w:rsid w:val="00E909C6"/>
    <w:rsid w:val="00E96F84"/>
    <w:rsid w:val="00ED2E4C"/>
    <w:rsid w:val="00EE50E8"/>
    <w:rsid w:val="00EF6C21"/>
    <w:rsid w:val="00F1184F"/>
    <w:rsid w:val="00F326A5"/>
    <w:rsid w:val="00F66A6B"/>
    <w:rsid w:val="00F676A4"/>
    <w:rsid w:val="00F7605B"/>
    <w:rsid w:val="00F83E96"/>
    <w:rsid w:val="00F859C8"/>
    <w:rsid w:val="00FA1DB4"/>
    <w:rsid w:val="00FA2D51"/>
    <w:rsid w:val="00FC1B00"/>
    <w:rsid w:val="00FC6C00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9DBB3C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dbch2buek4ak3i.xn--p1ai/okazyivaemyie_uslugi/dogovoryi/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Привалов</cp:lastModifiedBy>
  <cp:revision>68</cp:revision>
  <cp:lastPrinted>2019-04-15T11:50:00Z</cp:lastPrinted>
  <dcterms:created xsi:type="dcterms:W3CDTF">2019-04-10T13:50:00Z</dcterms:created>
  <dcterms:modified xsi:type="dcterms:W3CDTF">2023-10-10T12:05:00Z</dcterms:modified>
</cp:coreProperties>
</file>