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E669E8">
        <w:rPr>
          <w:b/>
          <w:sz w:val="22"/>
          <w:szCs w:val="22"/>
          <w:u w:val="single"/>
        </w:rPr>
        <w:t>9 месяцев</w:t>
      </w:r>
      <w:r w:rsidR="00604CF8" w:rsidRPr="00604CF8">
        <w:rPr>
          <w:b/>
          <w:sz w:val="22"/>
          <w:szCs w:val="22"/>
          <w:u w:val="single"/>
        </w:rPr>
        <w:t xml:space="preserve"> </w:t>
      </w:r>
      <w:r w:rsidR="00136CBE" w:rsidRPr="00604CF8">
        <w:rPr>
          <w:b/>
          <w:sz w:val="22"/>
          <w:szCs w:val="22"/>
          <w:u w:val="single"/>
        </w:rPr>
        <w:t>202</w:t>
      </w:r>
      <w:r w:rsidR="00604CF8" w:rsidRPr="00604CF8">
        <w:rPr>
          <w:b/>
          <w:sz w:val="22"/>
          <w:szCs w:val="22"/>
          <w:u w:val="single"/>
        </w:rPr>
        <w:t>3</w:t>
      </w:r>
      <w:r w:rsidR="001B3D13" w:rsidRPr="00604CF8">
        <w:rPr>
          <w:b/>
          <w:sz w:val="22"/>
          <w:szCs w:val="22"/>
          <w:u w:val="single"/>
        </w:rPr>
        <w:t xml:space="preserve"> год</w:t>
      </w:r>
      <w:r w:rsidR="00604CF8" w:rsidRPr="00604CF8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10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2"/>
        <w:gridCol w:w="16"/>
        <w:gridCol w:w="1637"/>
        <w:gridCol w:w="16"/>
        <w:gridCol w:w="1685"/>
        <w:gridCol w:w="10"/>
        <w:gridCol w:w="1413"/>
        <w:gridCol w:w="1560"/>
        <w:gridCol w:w="1990"/>
        <w:gridCol w:w="1413"/>
        <w:gridCol w:w="6"/>
        <w:gridCol w:w="2816"/>
        <w:gridCol w:w="19"/>
        <w:gridCol w:w="1746"/>
      </w:tblGrid>
      <w:tr w:rsidR="00485AFB" w:rsidRPr="00485AFB" w:rsidTr="00AF669A">
        <w:trPr>
          <w:cantSplit/>
          <w:trHeight w:val="454"/>
        </w:trPr>
        <w:tc>
          <w:tcPr>
            <w:tcW w:w="1049" w:type="pct"/>
            <w:gridSpan w:val="4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485AFB">
              <w:rPr>
                <w:sz w:val="18"/>
                <w:szCs w:val="18"/>
              </w:rPr>
              <w:t>п/п</w:t>
            </w:r>
          </w:p>
        </w:tc>
        <w:tc>
          <w:tcPr>
            <w:tcW w:w="529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485AFB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1988" w:type="pct"/>
            <w:gridSpan w:val="4"/>
          </w:tcPr>
          <w:p w:rsidR="00485AFB" w:rsidRPr="00485AFB" w:rsidRDefault="00485AFB" w:rsidP="00485AFB">
            <w:pPr>
              <w:jc w:val="center"/>
              <w:rPr>
                <w:b/>
                <w:bCs/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485AFB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81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54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485AFB" w:rsidRPr="00485AFB" w:rsidTr="00AF669A">
        <w:trPr>
          <w:cantSplit/>
          <w:trHeight w:val="454"/>
        </w:trPr>
        <w:tc>
          <w:tcPr>
            <w:tcW w:w="1049" w:type="pct"/>
            <w:gridSpan w:val="4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441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87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19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судоходных гидротех</w:t>
            </w:r>
            <w:r w:rsidRPr="00485AFB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1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81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54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</w:tr>
      <w:tr w:rsidR="00485AFB" w:rsidRPr="00485AFB" w:rsidTr="00AF669A">
        <w:trPr>
          <w:cantSplit/>
          <w:trHeight w:val="117"/>
        </w:trPr>
        <w:tc>
          <w:tcPr>
            <w:tcW w:w="1049" w:type="pct"/>
            <w:gridSpan w:val="4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1</w:t>
            </w:r>
          </w:p>
        </w:tc>
        <w:tc>
          <w:tcPr>
            <w:tcW w:w="529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</w:t>
            </w:r>
          </w:p>
        </w:tc>
        <w:tc>
          <w:tcPr>
            <w:tcW w:w="441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3</w:t>
            </w:r>
          </w:p>
        </w:tc>
        <w:tc>
          <w:tcPr>
            <w:tcW w:w="48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4</w:t>
            </w:r>
          </w:p>
        </w:tc>
        <w:tc>
          <w:tcPr>
            <w:tcW w:w="619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</w:t>
            </w:r>
          </w:p>
        </w:tc>
        <w:tc>
          <w:tcPr>
            <w:tcW w:w="441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</w:t>
            </w:r>
          </w:p>
        </w:tc>
        <w:tc>
          <w:tcPr>
            <w:tcW w:w="881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7</w:t>
            </w:r>
          </w:p>
        </w:tc>
        <w:tc>
          <w:tcPr>
            <w:tcW w:w="554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8</w:t>
            </w:r>
          </w:p>
        </w:tc>
      </w:tr>
      <w:tr w:rsidR="00485AFB" w:rsidRPr="00485AFB" w:rsidTr="00AF669A">
        <w:trPr>
          <w:cantSplit/>
          <w:trHeight w:val="117"/>
        </w:trPr>
        <w:tc>
          <w:tcPr>
            <w:tcW w:w="1049" w:type="pct"/>
            <w:gridSpan w:val="4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29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1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19" w:type="pct"/>
            <w:vAlign w:val="center"/>
          </w:tcPr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15-16, 17-18, 21-22, 23-24, 25-26 и 32: 300х30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33-34: 77,83 х 15,0 м.</w:t>
            </w:r>
          </w:p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1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81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Планируемые сроки работы: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-Городецкий РГСиС (шлюзы № 13-14, № 15-16) с 22.04.2023 по 19.11.2023;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-Чебоксарский РГСиС (шлюз № 17-18) с 24.04.2023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-Самарский РГСиС (шлюзы № 21-22, № 23-24) с 22.04.2023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-Балаковский РГСиС (шлюз № 25-26) с 10.04.2023 по 24.11.2023;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54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880ECE">
              <w:rPr>
                <w:sz w:val="18"/>
                <w:szCs w:val="18"/>
              </w:rPr>
              <w:t>см. примечание</w:t>
            </w:r>
            <w:r w:rsidRPr="00880ECE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№23 от 19.06.2023 руководителя ФБУ «Администрация Волжского бассейна»</w:t>
            </w:r>
          </w:p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с 01.07.2023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880ECE">
              <w:rPr>
                <w:sz w:val="18"/>
                <w:szCs w:val="18"/>
              </w:rPr>
              <w:t>см. примечание</w:t>
            </w:r>
            <w:r w:rsidRPr="00880ECE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№23 от 19.06.2023 руководителя ФБУ «Администрация Волжского бассейна»</w:t>
            </w:r>
          </w:p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с 01.07.2023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880ECE">
              <w:rPr>
                <w:sz w:val="18"/>
                <w:szCs w:val="18"/>
              </w:rPr>
              <w:t>см. примечание</w:t>
            </w:r>
            <w:r w:rsidRPr="00880ECE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№23 от 19.06.2023 руководителя ФБУ «Администрация Волжского бассейна»</w:t>
            </w:r>
          </w:p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с 01.07.2023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A214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F446D7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F446D7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06.04-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F446D7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F446D7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005DD1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005DD1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005DD1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005DD1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005DD1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9431FF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16" w:type="pct"/>
            <w:gridSpan w:val="2"/>
            <w:vAlign w:val="center"/>
          </w:tcPr>
          <w:p w:rsidR="00AF669A" w:rsidRPr="00971109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река Шача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33" w:type="pct"/>
            <w:gridSpan w:val="2"/>
            <w:vAlign w:val="center"/>
          </w:tcPr>
          <w:p w:rsidR="00AF669A" w:rsidRPr="0019750A" w:rsidRDefault="00AF669A" w:rsidP="00375F7D">
            <w:pPr>
              <w:rPr>
                <w:sz w:val="18"/>
                <w:szCs w:val="18"/>
              </w:rPr>
            </w:pPr>
            <w:r w:rsidRPr="0019750A">
              <w:rPr>
                <w:sz w:val="18"/>
                <w:szCs w:val="18"/>
              </w:rPr>
              <w:t>Причал, 2 км</w:t>
            </w:r>
          </w:p>
        </w:tc>
        <w:tc>
          <w:tcPr>
            <w:tcW w:w="510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B530D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B530DC" w:rsidRDefault="00AF669A" w:rsidP="00375F7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B530DC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B530DC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F86717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</w:tr>
      <w:tr w:rsidR="00AF669A" w:rsidRPr="00D8650B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011C11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D8650B" w:rsidRDefault="00AF669A" w:rsidP="00375F7D">
            <w:pPr>
              <w:jc w:val="center"/>
              <w:rPr>
                <w:sz w:val="14"/>
                <w:szCs w:val="14"/>
              </w:rPr>
            </w:pPr>
            <w:r w:rsidRPr="00D8650B">
              <w:rPr>
                <w:sz w:val="14"/>
                <w:szCs w:val="14"/>
              </w:rPr>
              <w:t>с 07.09.2023</w:t>
            </w:r>
          </w:p>
        </w:tc>
      </w:tr>
      <w:tr w:rsidR="00AF669A" w:rsidRPr="00D8650B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г.Киров (675 км)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4156E2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№33 от 09.09.2023 руководителя ФБУ «Администрация Волжского бассейна»</w:t>
            </w:r>
          </w:p>
          <w:p w:rsidR="00AF669A" w:rsidRPr="00D8650B" w:rsidRDefault="00AF669A" w:rsidP="00375F7D">
            <w:pPr>
              <w:jc w:val="center"/>
              <w:rPr>
                <w:sz w:val="14"/>
                <w:szCs w:val="14"/>
              </w:rPr>
            </w:pPr>
            <w:r w:rsidRPr="00D8650B">
              <w:rPr>
                <w:sz w:val="14"/>
                <w:szCs w:val="14"/>
              </w:rPr>
              <w:t xml:space="preserve">с 11.08.2023 </w:t>
            </w:r>
          </w:p>
          <w:p w:rsidR="00AF669A" w:rsidRPr="00D8650B" w:rsidRDefault="00AF669A" w:rsidP="00375F7D">
            <w:pPr>
              <w:jc w:val="center"/>
              <w:rPr>
                <w:sz w:val="14"/>
                <w:szCs w:val="14"/>
              </w:rPr>
            </w:pPr>
          </w:p>
          <w:p w:rsidR="00AF669A" w:rsidRPr="00D8650B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D8650B" w:rsidRDefault="00AF669A" w:rsidP="00375F7D">
            <w:pPr>
              <w:jc w:val="center"/>
              <w:rPr>
                <w:sz w:val="14"/>
                <w:szCs w:val="14"/>
              </w:rPr>
            </w:pPr>
            <w:r w:rsidRPr="00D8650B">
              <w:rPr>
                <w:sz w:val="14"/>
                <w:szCs w:val="14"/>
              </w:rPr>
              <w:t>с 07.09.2023</w:t>
            </w:r>
          </w:p>
        </w:tc>
      </w:tr>
      <w:tr w:rsidR="00AF669A" w:rsidRPr="00C0732B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4156E2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№28 от 26.06.2023 руководителя ФБУ «Администрация Волжского бассейна»</w:t>
            </w:r>
          </w:p>
          <w:p w:rsidR="00AF669A" w:rsidRPr="00C0732B" w:rsidRDefault="00AF669A" w:rsidP="00375F7D">
            <w:pPr>
              <w:jc w:val="center"/>
              <w:rPr>
                <w:sz w:val="14"/>
                <w:szCs w:val="14"/>
              </w:rPr>
            </w:pPr>
            <w:r w:rsidRPr="00C0732B">
              <w:rPr>
                <w:sz w:val="14"/>
                <w:szCs w:val="14"/>
              </w:rPr>
              <w:t>с 27.06.2023</w:t>
            </w:r>
          </w:p>
          <w:p w:rsidR="00AF669A" w:rsidRPr="00C0732B" w:rsidRDefault="00AF669A" w:rsidP="00375F7D">
            <w:pPr>
              <w:jc w:val="center"/>
              <w:rPr>
                <w:sz w:val="14"/>
                <w:szCs w:val="14"/>
              </w:rPr>
            </w:pPr>
          </w:p>
          <w:p w:rsidR="00AF669A" w:rsidRPr="00C0732B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C0732B" w:rsidRDefault="00AF669A" w:rsidP="00375F7D">
            <w:pPr>
              <w:jc w:val="center"/>
              <w:rPr>
                <w:sz w:val="14"/>
                <w:szCs w:val="14"/>
              </w:rPr>
            </w:pPr>
            <w:r w:rsidRPr="00C0732B">
              <w:rPr>
                <w:sz w:val="14"/>
                <w:szCs w:val="14"/>
              </w:rPr>
              <w:t>с 07.09.2023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16" w:type="pct"/>
            <w:gridSpan w:val="2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4156E2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07.09.2023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16" w:type="pct"/>
            <w:gridSpan w:val="2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9D6843" w:rsidRDefault="00AF669A" w:rsidP="00375F7D">
            <w:pPr>
              <w:jc w:val="center"/>
              <w:rPr>
                <w:sz w:val="14"/>
                <w:szCs w:val="14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60350E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 w:rsidRPr="009D6843">
              <w:rPr>
                <w:sz w:val="14"/>
                <w:szCs w:val="14"/>
              </w:rPr>
              <w:t>Распоряжение №38 от 16.08.2023 И.о.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21.08.2023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1" w:type="pct"/>
            <w:gridSpan w:val="2"/>
          </w:tcPr>
          <w:p w:rsidR="00AF669A" w:rsidRPr="00D8650B" w:rsidRDefault="00AF669A" w:rsidP="00375F7D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650B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07.09.2023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Затон Аркульского судостроительного завода</w:t>
            </w:r>
          </w:p>
        </w:tc>
        <w:tc>
          <w:tcPr>
            <w:tcW w:w="516" w:type="pct"/>
            <w:gridSpan w:val="2"/>
            <w:vAlign w:val="center"/>
          </w:tcPr>
          <w:p w:rsidR="00AF669A" w:rsidRPr="007C01D4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31" w:type="pct"/>
            <w:gridSpan w:val="2"/>
          </w:tcPr>
          <w:p w:rsidR="00AF669A" w:rsidRPr="00D8650B" w:rsidRDefault="00AF669A" w:rsidP="00375F7D">
            <w:pPr>
              <w:jc w:val="center"/>
              <w:rPr>
                <w:sz w:val="18"/>
                <w:szCs w:val="18"/>
              </w:rPr>
            </w:pPr>
            <w:r w:rsidRPr="007A005E">
              <w:rPr>
                <w:sz w:val="18"/>
                <w:szCs w:val="18"/>
              </w:rPr>
              <w:t>см. примечание</w:t>
            </w:r>
            <w:r w:rsidRPr="00D8650B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  <w:r>
              <w:rPr>
                <w:sz w:val="18"/>
                <w:szCs w:val="18"/>
              </w:rPr>
              <w:t>07.09</w:t>
            </w:r>
          </w:p>
        </w:tc>
        <w:tc>
          <w:tcPr>
            <w:tcW w:w="548" w:type="pct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1475 от 07.09.2023 и Распоряжение №47 от 08.09.2023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07.09.2023</w:t>
            </w:r>
          </w:p>
        </w:tc>
      </w:tr>
      <w:tr w:rsidR="00AF669A" w:rsidRPr="00EC0A40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C0A40" w:rsidRDefault="00AF669A" w:rsidP="00375F7D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1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EC0A40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16" w:type="pct"/>
            <w:gridSpan w:val="2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Ячменка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F86717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16" w:type="pct"/>
            <w:gridSpan w:val="2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Моча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F86717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16" w:type="pct"/>
            <w:gridSpan w:val="2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F86717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1D3135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1D3135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с.Алексеевка</w:t>
            </w:r>
          </w:p>
        </w:tc>
        <w:tc>
          <w:tcPr>
            <w:tcW w:w="516" w:type="pct"/>
            <w:gridSpan w:val="2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528" w:type="pct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16" w:type="pct"/>
            <w:gridSpan w:val="2"/>
            <w:vAlign w:val="center"/>
          </w:tcPr>
          <w:p w:rsidR="00AF669A" w:rsidRPr="00C23196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EC0A40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C0A40" w:rsidRDefault="00AF669A" w:rsidP="00375F7D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EC0A40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</w:t>
            </w:r>
            <w:r>
              <w:rPr>
                <w:sz w:val="18"/>
                <w:szCs w:val="18"/>
              </w:rPr>
              <w:t>Кизань, 4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1D3135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1D3135" w:rsidRDefault="00AF669A" w:rsidP="00375F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1D3135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0C0DA2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№43 от 23.08.2023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01.09.2023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0C0DA2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№43 от 23.08.2023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01.09.2023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454B6" w:rsidRDefault="00AF669A" w:rsidP="00375F7D">
            <w:pPr>
              <w:jc w:val="center"/>
            </w:pPr>
            <w:r w:rsidRPr="004A04FF">
              <w:rPr>
                <w:sz w:val="18"/>
                <w:szCs w:val="18"/>
              </w:rPr>
              <w:t>см. примечание</w:t>
            </w:r>
            <w:r w:rsidRPr="004A04FF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B454B6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lastRenderedPageBreak/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AB3957">
              <w:rPr>
                <w:sz w:val="18"/>
                <w:szCs w:val="18"/>
              </w:rPr>
              <w:t>см. примечание</w:t>
            </w:r>
            <w:r w:rsidRPr="00AB3957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B454B6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№43 от 23.08.2023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01.09.2023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AB3957">
              <w:rPr>
                <w:sz w:val="18"/>
                <w:szCs w:val="18"/>
              </w:rPr>
              <w:t>см. примечание</w:t>
            </w:r>
            <w:r w:rsidRPr="00AB3957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B454B6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</w:tcPr>
          <w:p w:rsidR="00AF669A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№43 от 23.08.2023 руководителя ФБУ «Администрация Волжского бассейна»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01.09.2023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454B6" w:rsidRDefault="00AF669A" w:rsidP="00375F7D">
            <w:pPr>
              <w:jc w:val="center"/>
            </w:pP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B454B6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EC0A40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EC0A40" w:rsidRDefault="00AF669A" w:rsidP="00375F7D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EC0A40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EC0A40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FE4E43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FE4E43" w:rsidRDefault="00AF669A" w:rsidP="00375F7D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FE4E43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FE4E4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 xml:space="preserve">ни </w:t>
            </w:r>
            <w:r>
              <w:rPr>
                <w:sz w:val="18"/>
                <w:szCs w:val="18"/>
              </w:rPr>
              <w:t>Лысково (канал)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9431F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CD1198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CD1198" w:rsidRDefault="00AF669A" w:rsidP="00375F7D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CD1198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CD1198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1" w:type="pct"/>
            <w:gridSpan w:val="2"/>
            <w:vAlign w:val="center"/>
          </w:tcPr>
          <w:p w:rsidR="00AF669A" w:rsidRPr="00BE0C5E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23.04-18.08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Письмо </w:t>
            </w:r>
            <w:r w:rsidRPr="00AA6DFE">
              <w:rPr>
                <w:sz w:val="14"/>
                <w:szCs w:val="14"/>
              </w:rPr>
              <w:t xml:space="preserve">Федерального агентства морского и речного транспорта </w:t>
            </w:r>
            <w:r>
              <w:rPr>
                <w:sz w:val="14"/>
                <w:szCs w:val="14"/>
              </w:rPr>
              <w:t>№УВВТ – 1359 от 18.08.2023</w:t>
            </w:r>
          </w:p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83224C">
              <w:rPr>
                <w:sz w:val="14"/>
                <w:szCs w:val="14"/>
              </w:rPr>
              <w:t>с 18.08.2023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7B1A1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7B1A18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</w:t>
            </w:r>
            <w:r w:rsidRPr="0099258A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99258A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7769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затон Чистополь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причалам Автоградотдых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734983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34983" w:rsidRDefault="00AF669A" w:rsidP="00375F7D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734983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34983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734983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734983" w:rsidRDefault="00AF669A" w:rsidP="00375F7D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734983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734983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6354A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нефтепричалам Новый Увек, 1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нефтепричалам Новый Увек,3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нефтепричалу Увек,1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054659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05465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054659" w:rsidRDefault="00AF669A" w:rsidP="00375F7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054659" w:rsidRDefault="00AF669A" w:rsidP="00375F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6354A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6354AF" w:rsidRDefault="00AF669A" w:rsidP="00375F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6354AF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490BC1" w:rsidRDefault="00AF669A" w:rsidP="00375F7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F4588B">
              <w:rPr>
                <w:sz w:val="18"/>
                <w:szCs w:val="18"/>
              </w:rPr>
              <w:t>см. примечание</w:t>
            </w:r>
            <w:r w:rsidRPr="00F4588B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F4588B">
              <w:rPr>
                <w:sz w:val="18"/>
                <w:szCs w:val="18"/>
              </w:rPr>
              <w:t>см. примечание</w:t>
            </w:r>
            <w:r w:rsidRPr="00F4588B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D3647D">
              <w:rPr>
                <w:sz w:val="18"/>
                <w:szCs w:val="18"/>
              </w:rPr>
              <w:t>см. примечание</w:t>
            </w:r>
            <w:r w:rsidRPr="00D3647D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0927CC">
              <w:rPr>
                <w:sz w:val="18"/>
                <w:szCs w:val="18"/>
              </w:rPr>
              <w:t>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83224C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1" w:type="pct"/>
            <w:gridSpan w:val="2"/>
          </w:tcPr>
          <w:p w:rsidR="00AF669A" w:rsidRDefault="00AF669A" w:rsidP="00375F7D">
            <w:pPr>
              <w:jc w:val="center"/>
            </w:pPr>
            <w:r w:rsidRPr="00D3647D">
              <w:rPr>
                <w:sz w:val="18"/>
                <w:szCs w:val="18"/>
              </w:rPr>
              <w:t>см. примечание</w:t>
            </w:r>
            <w:r w:rsidRPr="00D3647D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48" w:type="pct"/>
            <w:vAlign w:val="center"/>
          </w:tcPr>
          <w:p w:rsidR="00AF669A" w:rsidRPr="0083224C" w:rsidRDefault="00AF669A" w:rsidP="00375F7D">
            <w:pPr>
              <w:jc w:val="center"/>
              <w:rPr>
                <w:sz w:val="14"/>
                <w:szCs w:val="14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6354A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6354AF" w:rsidRDefault="00AF669A" w:rsidP="00375F7D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lastRenderedPageBreak/>
              <w:t>Река Ока</w:t>
            </w:r>
          </w:p>
        </w:tc>
        <w:tc>
          <w:tcPr>
            <w:tcW w:w="531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:rsidR="00AF669A" w:rsidRPr="006354AF" w:rsidRDefault="00AF669A" w:rsidP="00375F7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8" w:type="pct"/>
            <w:vAlign w:val="center"/>
          </w:tcPr>
          <w:p w:rsidR="00AF669A" w:rsidRPr="006354AF" w:rsidRDefault="00AF669A" w:rsidP="00375F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6354A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местных линий (Гребневский канал), 2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  <w:vAlign w:val="center"/>
          </w:tcPr>
          <w:p w:rsidR="00AF669A" w:rsidRPr="00FE1E19" w:rsidRDefault="00AF669A" w:rsidP="00375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  <w:r w:rsidRPr="00616923">
              <w:rPr>
                <w:sz w:val="18"/>
                <w:szCs w:val="18"/>
              </w:rPr>
              <w:t>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6354AF" w:rsidRDefault="00AF669A" w:rsidP="00375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местных линий (Гребневский канал), 1 км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A900D5"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F669A" w:rsidRPr="009431FF" w:rsidTr="00AF669A">
        <w:trPr>
          <w:cantSplit/>
          <w:trHeight w:val="454"/>
        </w:trPr>
        <w:tc>
          <w:tcPr>
            <w:tcW w:w="1044" w:type="pct"/>
            <w:gridSpan w:val="3"/>
            <w:vAlign w:val="center"/>
          </w:tcPr>
          <w:p w:rsidR="00AF669A" w:rsidRPr="00131374" w:rsidRDefault="00AF669A" w:rsidP="00375F7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31" w:type="pct"/>
            <w:gridSpan w:val="2"/>
            <w:vAlign w:val="center"/>
          </w:tcPr>
          <w:p w:rsidR="00AF669A" w:rsidRPr="001951F0" w:rsidRDefault="00AF669A" w:rsidP="00375F7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2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1" w:type="pct"/>
            <w:vAlign w:val="center"/>
          </w:tcPr>
          <w:p w:rsidR="00AF669A" w:rsidRPr="00FE1E19" w:rsidRDefault="00AF669A" w:rsidP="00375F7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pct"/>
            <w:gridSpan w:val="2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85" w:type="pct"/>
            <w:gridSpan w:val="2"/>
          </w:tcPr>
          <w:p w:rsidR="00AF669A" w:rsidRDefault="00AF669A" w:rsidP="00375F7D">
            <w:pPr>
              <w:jc w:val="center"/>
            </w:pPr>
            <w:r w:rsidRPr="00A900D5">
              <w:rPr>
                <w:sz w:val="18"/>
                <w:szCs w:val="18"/>
              </w:rPr>
              <w:t>25.04-</w:t>
            </w:r>
          </w:p>
        </w:tc>
        <w:tc>
          <w:tcPr>
            <w:tcW w:w="548" w:type="pct"/>
            <w:vAlign w:val="center"/>
          </w:tcPr>
          <w:p w:rsidR="00AF669A" w:rsidRPr="009431FF" w:rsidRDefault="00AF669A" w:rsidP="00375F7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485AFB" w:rsidRPr="00485AFB" w:rsidRDefault="00485AFB" w:rsidP="00485AFB">
      <w:pPr>
        <w:ind w:firstLine="720"/>
        <w:rPr>
          <w:b/>
          <w:iCs/>
          <w:lang w:val="en-US"/>
        </w:rPr>
      </w:pPr>
      <w:r w:rsidRPr="00485AFB">
        <w:rPr>
          <w:b/>
          <w:iCs/>
        </w:rPr>
        <w:t>Примечание:</w:t>
      </w:r>
    </w:p>
    <w:p w:rsidR="00485AFB" w:rsidRPr="00485AFB" w:rsidRDefault="00485AFB" w:rsidP="00485AFB">
      <w:pPr>
        <w:ind w:firstLine="720"/>
        <w:rPr>
          <w:iCs/>
        </w:rPr>
      </w:pPr>
      <w:r w:rsidRPr="00485AFB">
        <w:rPr>
          <w:iCs/>
        </w:rPr>
        <w:t>1. В графе № 2 для всех пунктов наименований следует читать: Распоряжение Росморречфлота от 29.12.2022 №ЗД-496-р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2023 года».</w:t>
      </w:r>
    </w:p>
    <w:p w:rsidR="00485AFB" w:rsidRDefault="00485AFB" w:rsidP="00A477C2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A10" w:rsidRDefault="00257A10">
      <w:r>
        <w:separator/>
      </w:r>
    </w:p>
  </w:endnote>
  <w:endnote w:type="continuationSeparator" w:id="0">
    <w:p w:rsidR="00257A10" w:rsidRDefault="0025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A10" w:rsidRDefault="00257A10">
      <w:r>
        <w:separator/>
      </w:r>
    </w:p>
  </w:footnote>
  <w:footnote w:type="continuationSeparator" w:id="0">
    <w:p w:rsidR="00257A10" w:rsidRDefault="0025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57A10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D1796"/>
    <w:rsid w:val="00AD6ADC"/>
    <w:rsid w:val="00AE6A19"/>
    <w:rsid w:val="00AF669A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B47CB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2A812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872A-65B1-4F75-BACA-5EB947F9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13</cp:revision>
  <cp:lastPrinted>2018-12-13T08:30:00Z</cp:lastPrinted>
  <dcterms:created xsi:type="dcterms:W3CDTF">2023-01-10T06:55:00Z</dcterms:created>
  <dcterms:modified xsi:type="dcterms:W3CDTF">2023-10-10T12:02:00Z</dcterms:modified>
</cp:coreProperties>
</file>