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B7667" w:rsidRDefault="00DB7667">
      <w:bookmarkStart w:id="0" w:name="_GoBack"/>
      <w:bookmarkEnd w:id="0"/>
    </w:p>
    <w:p w:rsidR="00E5346D" w:rsidRPr="00D22E7C" w:rsidRDefault="00E5346D"/>
    <w:p w:rsidR="00DB7667" w:rsidRDefault="00DB7667">
      <w:pPr>
        <w:jc w:val="center"/>
      </w:pPr>
      <w:r>
        <w:rPr>
          <w:sz w:val="16"/>
          <w:szCs w:val="16"/>
        </w:rPr>
        <w:t>РОСМОРРЕЧФЛОТ</w:t>
      </w:r>
    </w:p>
    <w:p w:rsidR="00DB7667" w:rsidRDefault="00DB7667">
      <w:pPr>
        <w:jc w:val="center"/>
      </w:pPr>
      <w:r>
        <w:rPr>
          <w:sz w:val="16"/>
          <w:szCs w:val="16"/>
        </w:rPr>
        <w:t>ФБУ « АДМИНИСТРАЦИЯ  ВОЛЖСКОГО  БАССЕЙНА  ВНУТРЕННИХ  ВОДНЫХ ПУТЕЙ»</w:t>
      </w:r>
    </w:p>
    <w:p w:rsidR="00DB7667" w:rsidRDefault="00DB7667">
      <w:pPr>
        <w:jc w:val="center"/>
      </w:pPr>
      <w:r>
        <w:rPr>
          <w:sz w:val="16"/>
          <w:szCs w:val="16"/>
        </w:rPr>
        <w:t xml:space="preserve">ВОЛГОГРАДСКИЙ  РАЙОН  ВОДНЫХ  ПУТЕЙ  И СУДОХОДСТВА </w:t>
      </w:r>
    </w:p>
    <w:p w:rsidR="00DB7667" w:rsidRDefault="00107DFB">
      <w:pPr>
        <w:jc w:val="center"/>
      </w:pPr>
      <w:r>
        <w:rPr>
          <w:b/>
          <w:sz w:val="22"/>
          <w:szCs w:val="22"/>
        </w:rPr>
        <w:t>РАДИОБЮЛ</w:t>
      </w:r>
      <w:r w:rsidR="008971B6">
        <w:rPr>
          <w:b/>
          <w:sz w:val="22"/>
          <w:szCs w:val="22"/>
        </w:rPr>
        <w:t>ЛЕТЕНЬ  №</w:t>
      </w:r>
      <w:r w:rsidR="00F71ED3" w:rsidRPr="00F71ED3">
        <w:rPr>
          <w:b/>
          <w:sz w:val="22"/>
          <w:szCs w:val="22"/>
        </w:rPr>
        <w:t xml:space="preserve"> </w:t>
      </w:r>
      <w:r w:rsidR="00E2445E">
        <w:rPr>
          <w:b/>
          <w:sz w:val="22"/>
          <w:szCs w:val="22"/>
        </w:rPr>
        <w:t>178</w:t>
      </w:r>
      <w:r w:rsidR="008971B6">
        <w:rPr>
          <w:b/>
          <w:sz w:val="22"/>
          <w:szCs w:val="22"/>
        </w:rPr>
        <w:t xml:space="preserve">  </w:t>
      </w:r>
      <w:r w:rsidR="00EC07C9">
        <w:rPr>
          <w:b/>
          <w:sz w:val="22"/>
          <w:szCs w:val="22"/>
        </w:rPr>
        <w:t xml:space="preserve"> </w:t>
      </w:r>
      <w:r w:rsidR="00D47A91">
        <w:rPr>
          <w:b/>
          <w:sz w:val="22"/>
          <w:szCs w:val="22"/>
        </w:rPr>
        <w:t xml:space="preserve">на  8-00 часов </w:t>
      </w:r>
      <w:r w:rsidR="00435C59">
        <w:rPr>
          <w:b/>
          <w:sz w:val="22"/>
          <w:szCs w:val="22"/>
        </w:rPr>
        <w:t xml:space="preserve"> </w:t>
      </w:r>
      <w:r w:rsidR="00E2445E">
        <w:rPr>
          <w:b/>
          <w:sz w:val="22"/>
          <w:szCs w:val="22"/>
        </w:rPr>
        <w:t>16</w:t>
      </w:r>
      <w:r w:rsidR="00CC55A9">
        <w:rPr>
          <w:b/>
          <w:sz w:val="22"/>
          <w:szCs w:val="22"/>
        </w:rPr>
        <w:t xml:space="preserve"> сентября</w:t>
      </w:r>
      <w:r w:rsidR="00DB27D9">
        <w:rPr>
          <w:b/>
          <w:sz w:val="22"/>
          <w:szCs w:val="22"/>
        </w:rPr>
        <w:t xml:space="preserve"> </w:t>
      </w:r>
      <w:r w:rsidR="00F71ED3">
        <w:rPr>
          <w:b/>
          <w:sz w:val="22"/>
          <w:szCs w:val="22"/>
        </w:rPr>
        <w:t>202</w:t>
      </w:r>
      <w:r w:rsidR="00E07961">
        <w:rPr>
          <w:b/>
          <w:sz w:val="22"/>
          <w:szCs w:val="22"/>
        </w:rPr>
        <w:t>6</w:t>
      </w:r>
      <w:r w:rsidR="00DB7667">
        <w:rPr>
          <w:b/>
          <w:sz w:val="22"/>
          <w:szCs w:val="22"/>
        </w:rPr>
        <w:t xml:space="preserve"> г.</w:t>
      </w:r>
    </w:p>
    <w:p w:rsidR="00DB7667" w:rsidRDefault="00DB7667">
      <w:pPr>
        <w:jc w:val="center"/>
      </w:pPr>
      <w:r>
        <w:rPr>
          <w:b/>
        </w:rPr>
        <w:t>Волгоградский шлюз (2530,0</w:t>
      </w:r>
      <w:r w:rsidR="00C31929">
        <w:rPr>
          <w:b/>
        </w:rPr>
        <w:t xml:space="preserve"> </w:t>
      </w:r>
      <w:r>
        <w:rPr>
          <w:b/>
        </w:rPr>
        <w:t>км)  –  Арбузный яр (2877,0/2883,0</w:t>
      </w:r>
      <w:r w:rsidR="00C31929">
        <w:rPr>
          <w:b/>
        </w:rPr>
        <w:t xml:space="preserve"> </w:t>
      </w:r>
      <w:r>
        <w:rPr>
          <w:b/>
        </w:rPr>
        <w:t>км)</w:t>
      </w:r>
    </w:p>
    <w:p w:rsidR="00DB7667" w:rsidRDefault="00800480">
      <w:pPr>
        <w:jc w:val="center"/>
        <w:rPr>
          <w:b/>
        </w:rPr>
      </w:pPr>
      <w:r>
        <w:rPr>
          <w:b/>
          <w:u w:val="single"/>
        </w:rPr>
        <w:t>1.Уровни воды по постоянным водомерным постам  Росгидромета (в см)</w:t>
      </w: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2813"/>
        <w:gridCol w:w="889"/>
        <w:gridCol w:w="1781"/>
        <w:gridCol w:w="1071"/>
      </w:tblGrid>
      <w:tr w:rsidR="00DB7667" w:rsidTr="002F1058">
        <w:trPr>
          <w:trHeight w:val="280"/>
        </w:trPr>
        <w:tc>
          <w:tcPr>
            <w:tcW w:w="1560" w:type="dxa"/>
            <w:shd w:val="clear" w:color="auto" w:fill="auto"/>
          </w:tcPr>
          <w:p w:rsidR="00DB7667" w:rsidRPr="008333C1" w:rsidRDefault="00DB7667" w:rsidP="00800480">
            <w:pPr>
              <w:pStyle w:val="af"/>
              <w:snapToGrid w:val="0"/>
              <w:jc w:val="both"/>
              <w:rPr>
                <w:vertAlign w:val="superscript"/>
                <w:lang w:val="en-US"/>
              </w:rPr>
            </w:pPr>
            <w:r>
              <w:rPr>
                <w:sz w:val="21"/>
                <w:szCs w:val="21"/>
              </w:rPr>
              <w:t>Волгоград</w:t>
            </w:r>
            <w:r w:rsidR="008333C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2B00C8" w:rsidRPr="00953EEF" w:rsidRDefault="00F77031" w:rsidP="00CF5435">
            <w:pPr>
              <w:pStyle w:val="af"/>
              <w:snapToGrid w:val="0"/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  <w:vertAlign w:val="superscript"/>
              </w:rPr>
              <w:t>33</w:t>
            </w:r>
          </w:p>
        </w:tc>
        <w:tc>
          <w:tcPr>
            <w:tcW w:w="2813" w:type="dxa"/>
            <w:shd w:val="clear" w:color="auto" w:fill="auto"/>
          </w:tcPr>
          <w:p w:rsidR="00DB7667" w:rsidRDefault="00DB7667">
            <w:pPr>
              <w:pStyle w:val="af"/>
              <w:snapToGrid w:val="0"/>
              <w:jc w:val="both"/>
            </w:pPr>
            <w:r>
              <w:rPr>
                <w:sz w:val="21"/>
                <w:szCs w:val="21"/>
              </w:rPr>
              <w:t>Светлый Яр</w:t>
            </w:r>
          </w:p>
        </w:tc>
        <w:tc>
          <w:tcPr>
            <w:tcW w:w="889" w:type="dxa"/>
            <w:shd w:val="clear" w:color="auto" w:fill="auto"/>
          </w:tcPr>
          <w:p w:rsidR="00DB7667" w:rsidRPr="00953EEF" w:rsidRDefault="00F77031">
            <w:pPr>
              <w:pStyle w:val="a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781" w:type="dxa"/>
            <w:shd w:val="clear" w:color="auto" w:fill="auto"/>
          </w:tcPr>
          <w:p w:rsidR="00DB7667" w:rsidRDefault="00DB7667">
            <w:pPr>
              <w:pStyle w:val="af"/>
              <w:snapToGrid w:val="0"/>
            </w:pPr>
            <w:r>
              <w:rPr>
                <w:sz w:val="21"/>
                <w:szCs w:val="21"/>
              </w:rPr>
              <w:t>Чёрный Яр</w:t>
            </w:r>
          </w:p>
        </w:tc>
        <w:tc>
          <w:tcPr>
            <w:tcW w:w="1071" w:type="dxa"/>
            <w:shd w:val="clear" w:color="auto" w:fill="auto"/>
          </w:tcPr>
          <w:p w:rsidR="00DB7667" w:rsidRPr="00953EEF" w:rsidRDefault="00F77031" w:rsidP="00E07961">
            <w:pPr>
              <w:pStyle w:val="a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</w:tr>
    </w:tbl>
    <w:p w:rsidR="00540836" w:rsidRDefault="00540836">
      <w:pPr>
        <w:jc w:val="both"/>
        <w:rPr>
          <w:b/>
          <w:bCs/>
        </w:rPr>
      </w:pPr>
    </w:p>
    <w:p w:rsidR="00DB7667" w:rsidRDefault="00A47847" w:rsidP="00643B32">
      <w:pPr>
        <w:jc w:val="both"/>
      </w:pPr>
      <w:r>
        <w:rPr>
          <w:b/>
          <w:bCs/>
        </w:rPr>
        <w:t xml:space="preserve"> </w:t>
      </w:r>
      <w:r w:rsidR="00E40168">
        <w:rPr>
          <w:b/>
          <w:bCs/>
        </w:rPr>
        <w:t>2.</w:t>
      </w:r>
      <w:r w:rsidR="00DB7667">
        <w:rPr>
          <w:b/>
          <w:bCs/>
          <w:sz w:val="20"/>
          <w:szCs w:val="20"/>
        </w:rPr>
        <w:t>Наименьшие габариты судового хода</w:t>
      </w:r>
      <w:r w:rsidR="0099311A">
        <w:rPr>
          <w:b/>
          <w:bCs/>
          <w:sz w:val="20"/>
          <w:szCs w:val="20"/>
        </w:rPr>
        <w:t xml:space="preserve"> </w:t>
      </w:r>
      <w:r w:rsidR="002F6F49">
        <w:rPr>
          <w:b/>
          <w:bCs/>
          <w:sz w:val="20"/>
          <w:szCs w:val="20"/>
        </w:rPr>
        <w:t>(см/м),</w:t>
      </w:r>
      <w:r w:rsidR="00DB7667">
        <w:rPr>
          <w:b/>
          <w:bCs/>
          <w:sz w:val="20"/>
          <w:szCs w:val="20"/>
        </w:rPr>
        <w:t xml:space="preserve"> на открытых для судоходства участках  ВВП</w:t>
      </w:r>
      <w:r w:rsidR="00643B32">
        <w:rPr>
          <w:b/>
          <w:bCs/>
          <w:sz w:val="20"/>
          <w:szCs w:val="20"/>
        </w:rPr>
        <w:t xml:space="preserve"> </w:t>
      </w: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73"/>
        <w:gridCol w:w="2517"/>
        <w:gridCol w:w="2008"/>
        <w:gridCol w:w="2106"/>
      </w:tblGrid>
      <w:tr w:rsidR="00DB7667" w:rsidTr="006717DA">
        <w:tc>
          <w:tcPr>
            <w:tcW w:w="2873" w:type="dxa"/>
            <w:shd w:val="clear" w:color="auto" w:fill="auto"/>
            <w:vAlign w:val="center"/>
          </w:tcPr>
          <w:p w:rsidR="00DB7667" w:rsidRDefault="00DB7667">
            <w:pPr>
              <w:pStyle w:val="af"/>
              <w:jc w:val="center"/>
            </w:pPr>
            <w:r>
              <w:rPr>
                <w:b/>
                <w:bCs/>
                <w:sz w:val="16"/>
                <w:szCs w:val="16"/>
              </w:rPr>
              <w:t>участок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DB7667" w:rsidRDefault="00DB7667">
            <w:pPr>
              <w:pStyle w:val="af"/>
              <w:jc w:val="center"/>
            </w:pPr>
            <w:r>
              <w:rPr>
                <w:sz w:val="16"/>
                <w:szCs w:val="16"/>
              </w:rPr>
              <w:t>протяженность  (км)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DB7667" w:rsidRDefault="00DB45A8">
            <w:pPr>
              <w:pStyle w:val="af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глубина </w:t>
            </w:r>
            <w:r w:rsidR="00DB7667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</w:t>
            </w:r>
            <w:r w:rsidR="00DB7667">
              <w:rPr>
                <w:b/>
                <w:bCs/>
                <w:sz w:val="16"/>
                <w:szCs w:val="16"/>
              </w:rPr>
              <w:t>см)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DB7667" w:rsidRDefault="00DB7667">
            <w:pPr>
              <w:pStyle w:val="af"/>
              <w:jc w:val="center"/>
            </w:pPr>
            <w:r>
              <w:rPr>
                <w:b/>
                <w:bCs/>
                <w:sz w:val="16"/>
                <w:szCs w:val="16"/>
              </w:rPr>
              <w:t>ширина  (м)</w:t>
            </w:r>
          </w:p>
        </w:tc>
      </w:tr>
      <w:tr w:rsidR="00F83880" w:rsidTr="006717DA">
        <w:tc>
          <w:tcPr>
            <w:tcW w:w="2873" w:type="dxa"/>
            <w:shd w:val="clear" w:color="auto" w:fill="auto"/>
            <w:vAlign w:val="center"/>
          </w:tcPr>
          <w:p w:rsidR="00F83880" w:rsidRDefault="00F83880">
            <w:pPr>
              <w:pStyle w:val="af"/>
              <w:jc w:val="both"/>
            </w:pPr>
            <w:r>
              <w:rPr>
                <w:sz w:val="18"/>
                <w:szCs w:val="18"/>
              </w:rPr>
              <w:t xml:space="preserve"> НПК ВГЭС - Ахтубинск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F83880" w:rsidRDefault="00F83880">
            <w:pPr>
              <w:pStyle w:val="af"/>
              <w:jc w:val="center"/>
            </w:pPr>
            <w:r>
              <w:rPr>
                <w:sz w:val="18"/>
                <w:szCs w:val="18"/>
              </w:rPr>
              <w:t>194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F83880" w:rsidRDefault="00DE2950" w:rsidP="00F83880">
            <w:pPr>
              <w:pStyle w:val="af"/>
              <w:snapToGrid w:val="0"/>
              <w:jc w:val="center"/>
            </w:pPr>
            <w:r>
              <w:rPr>
                <w:sz w:val="18"/>
                <w:szCs w:val="18"/>
              </w:rPr>
              <w:t>38</w:t>
            </w:r>
            <w:r w:rsidR="00BC0BA8">
              <w:rPr>
                <w:sz w:val="18"/>
                <w:szCs w:val="18"/>
              </w:rPr>
              <w:t>0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F83880" w:rsidRDefault="00F83880" w:rsidP="00F83880">
            <w:pPr>
              <w:pStyle w:val="af"/>
              <w:snapToGrid w:val="0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</w:tr>
      <w:tr w:rsidR="00F83880" w:rsidTr="006717DA">
        <w:tc>
          <w:tcPr>
            <w:tcW w:w="2873" w:type="dxa"/>
            <w:shd w:val="clear" w:color="auto" w:fill="auto"/>
            <w:vAlign w:val="center"/>
          </w:tcPr>
          <w:p w:rsidR="00F83880" w:rsidRDefault="00F83880">
            <w:pPr>
              <w:pStyle w:val="af"/>
            </w:pPr>
            <w:r>
              <w:rPr>
                <w:sz w:val="18"/>
                <w:szCs w:val="18"/>
              </w:rPr>
              <w:t>Ахтубинск - Арбузный яр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F83880" w:rsidRDefault="00F83880">
            <w:pPr>
              <w:pStyle w:val="af"/>
              <w:jc w:val="center"/>
            </w:pPr>
            <w:r>
              <w:rPr>
                <w:sz w:val="18"/>
                <w:szCs w:val="18"/>
              </w:rPr>
              <w:t>159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F83880" w:rsidRDefault="00DE2950" w:rsidP="00F83880">
            <w:pPr>
              <w:pStyle w:val="af"/>
              <w:snapToGrid w:val="0"/>
              <w:jc w:val="center"/>
            </w:pPr>
            <w:r>
              <w:rPr>
                <w:sz w:val="18"/>
                <w:szCs w:val="18"/>
              </w:rPr>
              <w:t>38</w:t>
            </w:r>
            <w:r w:rsidR="00BC0BA8">
              <w:rPr>
                <w:sz w:val="18"/>
                <w:szCs w:val="18"/>
              </w:rPr>
              <w:t>0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F83880" w:rsidRDefault="00F83880" w:rsidP="00F83880">
            <w:pPr>
              <w:pStyle w:val="af"/>
              <w:snapToGrid w:val="0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</w:tr>
      <w:tr w:rsidR="00F83880" w:rsidTr="006717DA">
        <w:tc>
          <w:tcPr>
            <w:tcW w:w="2873" w:type="dxa"/>
            <w:shd w:val="clear" w:color="auto" w:fill="auto"/>
            <w:vAlign w:val="center"/>
          </w:tcPr>
          <w:p w:rsidR="00F83880" w:rsidRDefault="00F83880">
            <w:pPr>
              <w:pStyle w:val="af"/>
              <w:jc w:val="both"/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Подход к ВДСК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F83880" w:rsidRDefault="00F83880">
            <w:pPr>
              <w:pStyle w:val="af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F83880" w:rsidRPr="00BC0BA8" w:rsidRDefault="00DE2950" w:rsidP="00F83880">
            <w:pPr>
              <w:pStyle w:val="af"/>
              <w:snapToGrid w:val="0"/>
              <w:jc w:val="center"/>
            </w:pPr>
            <w:r>
              <w:rPr>
                <w:sz w:val="18"/>
                <w:szCs w:val="18"/>
              </w:rPr>
              <w:t>38</w:t>
            </w:r>
            <w:r w:rsidR="00BC0BA8">
              <w:rPr>
                <w:sz w:val="18"/>
                <w:szCs w:val="18"/>
              </w:rPr>
              <w:t>0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F83880" w:rsidRDefault="00F83880" w:rsidP="00F83880">
            <w:pPr>
              <w:pStyle w:val="af"/>
              <w:snapToGrid w:val="0"/>
              <w:jc w:val="center"/>
            </w:pPr>
            <w:r>
              <w:rPr>
                <w:sz w:val="18"/>
                <w:szCs w:val="18"/>
              </w:rPr>
              <w:t>60-100</w:t>
            </w:r>
          </w:p>
        </w:tc>
      </w:tr>
    </w:tbl>
    <w:p w:rsidR="00EE4DE7" w:rsidRDefault="00EE4DE7">
      <w:pPr>
        <w:spacing w:line="100" w:lineRule="atLeast"/>
        <w:rPr>
          <w:b/>
          <w:bCs/>
          <w:sz w:val="18"/>
          <w:szCs w:val="18"/>
        </w:rPr>
      </w:pPr>
    </w:p>
    <w:p w:rsidR="00DB7667" w:rsidRDefault="00DB7667">
      <w:pPr>
        <w:spacing w:line="100" w:lineRule="atLeast"/>
      </w:pPr>
      <w:r>
        <w:rPr>
          <w:b/>
          <w:bCs/>
          <w:sz w:val="18"/>
          <w:szCs w:val="18"/>
        </w:rPr>
        <w:t>Дополнительные судовые хода</w:t>
      </w: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75"/>
        <w:gridCol w:w="1722"/>
        <w:gridCol w:w="1153"/>
        <w:gridCol w:w="1248"/>
      </w:tblGrid>
      <w:tr w:rsidR="00DB7667" w:rsidTr="00584F53">
        <w:trPr>
          <w:trHeight w:val="132"/>
        </w:trPr>
        <w:tc>
          <w:tcPr>
            <w:tcW w:w="5375" w:type="dxa"/>
            <w:shd w:val="clear" w:color="auto" w:fill="auto"/>
          </w:tcPr>
          <w:p w:rsidR="00DB7667" w:rsidRDefault="00DB7667">
            <w:pPr>
              <w:pStyle w:val="af"/>
              <w:snapToGrid w:val="0"/>
              <w:jc w:val="center"/>
            </w:pPr>
          </w:p>
        </w:tc>
        <w:tc>
          <w:tcPr>
            <w:tcW w:w="1722" w:type="dxa"/>
            <w:shd w:val="clear" w:color="auto" w:fill="auto"/>
          </w:tcPr>
          <w:p w:rsidR="00DB7667" w:rsidRDefault="00DB7667">
            <w:pPr>
              <w:pStyle w:val="af"/>
            </w:pPr>
            <w:r>
              <w:rPr>
                <w:sz w:val="18"/>
                <w:szCs w:val="18"/>
              </w:rPr>
              <w:t>протяженность  (км)</w:t>
            </w:r>
          </w:p>
        </w:tc>
        <w:tc>
          <w:tcPr>
            <w:tcW w:w="1153" w:type="dxa"/>
            <w:shd w:val="clear" w:color="auto" w:fill="auto"/>
          </w:tcPr>
          <w:p w:rsidR="00DB7667" w:rsidRDefault="00DB7667">
            <w:pPr>
              <w:pStyle w:val="af"/>
              <w:jc w:val="both"/>
            </w:pPr>
            <w:r>
              <w:rPr>
                <w:sz w:val="18"/>
                <w:szCs w:val="18"/>
              </w:rPr>
              <w:t>глубина (см)</w:t>
            </w:r>
          </w:p>
        </w:tc>
        <w:tc>
          <w:tcPr>
            <w:tcW w:w="1248" w:type="dxa"/>
            <w:shd w:val="clear" w:color="auto" w:fill="auto"/>
          </w:tcPr>
          <w:p w:rsidR="00DB7667" w:rsidRDefault="00DB7667">
            <w:pPr>
              <w:pStyle w:val="af"/>
              <w:jc w:val="both"/>
            </w:pPr>
            <w:r>
              <w:rPr>
                <w:sz w:val="18"/>
                <w:szCs w:val="18"/>
              </w:rPr>
              <w:t>ширина (м)</w:t>
            </w:r>
          </w:p>
        </w:tc>
      </w:tr>
      <w:tr w:rsidR="00584F53" w:rsidTr="00014F9A">
        <w:tc>
          <w:tcPr>
            <w:tcW w:w="5375" w:type="dxa"/>
            <w:shd w:val="clear" w:color="auto" w:fill="auto"/>
          </w:tcPr>
          <w:p w:rsidR="00584F53" w:rsidRPr="00584F53" w:rsidRDefault="00584F53" w:rsidP="00584F53">
            <w:pPr>
              <w:pStyle w:val="af"/>
              <w:snapToGrid w:val="0"/>
              <w:rPr>
                <w:sz w:val="20"/>
                <w:szCs w:val="20"/>
              </w:rPr>
            </w:pPr>
            <w:r w:rsidRPr="00584F53">
              <w:rPr>
                <w:sz w:val="20"/>
                <w:szCs w:val="20"/>
              </w:rPr>
              <w:t>Воложка Куропатка (освещаемая)</w:t>
            </w:r>
          </w:p>
        </w:tc>
        <w:tc>
          <w:tcPr>
            <w:tcW w:w="1722" w:type="dxa"/>
            <w:shd w:val="clear" w:color="auto" w:fill="auto"/>
          </w:tcPr>
          <w:p w:rsidR="00584F53" w:rsidRDefault="00BB314B" w:rsidP="00BB314B">
            <w:pPr>
              <w:pStyle w:val="a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53" w:type="dxa"/>
            <w:shd w:val="clear" w:color="auto" w:fill="auto"/>
          </w:tcPr>
          <w:p w:rsidR="00584F53" w:rsidRPr="00B97B9C" w:rsidRDefault="00DE2950" w:rsidP="00EE64B2">
            <w:pPr>
              <w:pStyle w:val="af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5</w:t>
            </w:r>
            <w:r w:rsidR="00B97B9C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48" w:type="dxa"/>
            <w:shd w:val="clear" w:color="auto" w:fill="auto"/>
          </w:tcPr>
          <w:p w:rsidR="00584F53" w:rsidRDefault="00584F53" w:rsidP="00584F53">
            <w:pPr>
              <w:pStyle w:val="a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584F53" w:rsidTr="00014F9A">
        <w:tc>
          <w:tcPr>
            <w:tcW w:w="5375" w:type="dxa"/>
            <w:shd w:val="clear" w:color="auto" w:fill="auto"/>
          </w:tcPr>
          <w:p w:rsidR="00584F53" w:rsidRPr="00584F53" w:rsidRDefault="00C17458" w:rsidP="00584F53">
            <w:pPr>
              <w:pStyle w:val="af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Подход к причалам нефтебазы Татьянка</w:t>
            </w:r>
            <w:r w:rsidR="00E80F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(освещаемая)</w:t>
            </w:r>
          </w:p>
        </w:tc>
        <w:tc>
          <w:tcPr>
            <w:tcW w:w="1722" w:type="dxa"/>
            <w:shd w:val="clear" w:color="auto" w:fill="auto"/>
          </w:tcPr>
          <w:p w:rsidR="00584F53" w:rsidRDefault="00C17458" w:rsidP="00584F53">
            <w:pPr>
              <w:pStyle w:val="a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53" w:type="dxa"/>
            <w:shd w:val="clear" w:color="auto" w:fill="auto"/>
          </w:tcPr>
          <w:p w:rsidR="00584F53" w:rsidRDefault="00DE2950" w:rsidP="00EE64B2">
            <w:pPr>
              <w:pStyle w:val="a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C1242E">
              <w:rPr>
                <w:sz w:val="18"/>
                <w:szCs w:val="18"/>
              </w:rPr>
              <w:t>0</w:t>
            </w:r>
          </w:p>
        </w:tc>
        <w:tc>
          <w:tcPr>
            <w:tcW w:w="1248" w:type="dxa"/>
            <w:shd w:val="clear" w:color="auto" w:fill="auto"/>
          </w:tcPr>
          <w:p w:rsidR="00584F53" w:rsidRDefault="00C17458" w:rsidP="00584F53">
            <w:pPr>
              <w:pStyle w:val="a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F83880" w:rsidTr="00014F9A">
        <w:tc>
          <w:tcPr>
            <w:tcW w:w="5375" w:type="dxa"/>
            <w:shd w:val="clear" w:color="auto" w:fill="auto"/>
          </w:tcPr>
          <w:p w:rsidR="00F83880" w:rsidRPr="00435C59" w:rsidRDefault="00435C59" w:rsidP="00210A54">
            <w:pPr>
              <w:pStyle w:val="af"/>
              <w:jc w:val="both"/>
              <w:rPr>
                <w:sz w:val="20"/>
                <w:szCs w:val="20"/>
              </w:rPr>
            </w:pPr>
            <w:r w:rsidRPr="00435C59">
              <w:rPr>
                <w:sz w:val="20"/>
                <w:szCs w:val="20"/>
              </w:rPr>
              <w:t>Подход к порту Ахтубинск (освещаемая)</w:t>
            </w:r>
          </w:p>
        </w:tc>
        <w:tc>
          <w:tcPr>
            <w:tcW w:w="1722" w:type="dxa"/>
            <w:shd w:val="clear" w:color="auto" w:fill="auto"/>
          </w:tcPr>
          <w:p w:rsidR="00F83880" w:rsidRPr="00A76EB0" w:rsidRDefault="00435C59" w:rsidP="00210A54">
            <w:pPr>
              <w:pStyle w:val="af"/>
              <w:jc w:val="center"/>
              <w:rPr>
                <w:sz w:val="18"/>
                <w:szCs w:val="18"/>
              </w:rPr>
            </w:pPr>
            <w:r w:rsidRPr="00A76EB0">
              <w:rPr>
                <w:sz w:val="18"/>
                <w:szCs w:val="18"/>
              </w:rPr>
              <w:t>6</w:t>
            </w:r>
          </w:p>
        </w:tc>
        <w:tc>
          <w:tcPr>
            <w:tcW w:w="1153" w:type="dxa"/>
            <w:shd w:val="clear" w:color="auto" w:fill="auto"/>
          </w:tcPr>
          <w:p w:rsidR="00F83880" w:rsidRPr="008C65DA" w:rsidRDefault="00DE2950" w:rsidP="00EE64B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8C65DA">
              <w:rPr>
                <w:sz w:val="18"/>
                <w:szCs w:val="18"/>
              </w:rPr>
              <w:t>0</w:t>
            </w:r>
          </w:p>
        </w:tc>
        <w:tc>
          <w:tcPr>
            <w:tcW w:w="1248" w:type="dxa"/>
            <w:shd w:val="clear" w:color="auto" w:fill="auto"/>
          </w:tcPr>
          <w:p w:rsidR="00F83880" w:rsidRPr="00A76EB0" w:rsidRDefault="00435C59" w:rsidP="00F83880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A76EB0">
              <w:rPr>
                <w:sz w:val="18"/>
                <w:szCs w:val="18"/>
              </w:rPr>
              <w:t>30</w:t>
            </w:r>
          </w:p>
        </w:tc>
      </w:tr>
    </w:tbl>
    <w:p w:rsidR="00DB7667" w:rsidRDefault="00DB7667">
      <w:pPr>
        <w:jc w:val="both"/>
      </w:pPr>
      <w:r>
        <w:rPr>
          <w:b/>
          <w:sz w:val="22"/>
          <w:szCs w:val="22"/>
        </w:rPr>
        <w:t>Высота пролётов моста в «м»</w:t>
      </w: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6"/>
        <w:gridCol w:w="1990"/>
      </w:tblGrid>
      <w:tr w:rsidR="00DB7667" w:rsidTr="006717DA">
        <w:tc>
          <w:tcPr>
            <w:tcW w:w="1986" w:type="dxa"/>
            <w:shd w:val="clear" w:color="auto" w:fill="auto"/>
          </w:tcPr>
          <w:p w:rsidR="00DB7667" w:rsidRDefault="00DB7667">
            <w:pPr>
              <w:pStyle w:val="af"/>
            </w:pPr>
            <w:r>
              <w:rPr>
                <w:sz w:val="20"/>
                <w:szCs w:val="20"/>
              </w:rPr>
              <w:t xml:space="preserve">Волгоградский мост </w:t>
            </w:r>
          </w:p>
        </w:tc>
        <w:tc>
          <w:tcPr>
            <w:tcW w:w="1990" w:type="dxa"/>
            <w:shd w:val="clear" w:color="auto" w:fill="auto"/>
          </w:tcPr>
          <w:p w:rsidR="00DB7667" w:rsidRPr="00953EEF" w:rsidRDefault="009C75B3" w:rsidP="00116E77">
            <w:pPr>
              <w:pStyle w:val="af"/>
              <w:snapToGrid w:val="0"/>
            </w:pPr>
            <w:r>
              <w:rPr>
                <w:sz w:val="20"/>
                <w:szCs w:val="20"/>
              </w:rPr>
              <w:t>2</w:t>
            </w:r>
            <w:r w:rsidR="00953EEF">
              <w:rPr>
                <w:sz w:val="20"/>
                <w:szCs w:val="20"/>
              </w:rPr>
              <w:t>6.</w:t>
            </w:r>
            <w:r w:rsidR="00F77031">
              <w:rPr>
                <w:sz w:val="20"/>
                <w:szCs w:val="20"/>
              </w:rPr>
              <w:t>37</w:t>
            </w:r>
          </w:p>
        </w:tc>
      </w:tr>
    </w:tbl>
    <w:p w:rsidR="00F83880" w:rsidRDefault="00F83880" w:rsidP="00F83880">
      <w:pPr>
        <w:jc w:val="both"/>
      </w:pPr>
      <w:r>
        <w:rPr>
          <w:sz w:val="21"/>
          <w:szCs w:val="21"/>
        </w:rPr>
        <w:t xml:space="preserve">Внутренние водные пути и подходы, указанные в Атласе ЕГС ЕЧ РФ т.7 (изд. 2016 г.) </w:t>
      </w:r>
    </w:p>
    <w:p w:rsidR="002D550F" w:rsidRDefault="00F83880" w:rsidP="00800480">
      <w:pPr>
        <w:jc w:val="both"/>
        <w:rPr>
          <w:sz w:val="21"/>
          <w:szCs w:val="21"/>
        </w:rPr>
      </w:pPr>
      <w:r>
        <w:rPr>
          <w:sz w:val="21"/>
          <w:szCs w:val="21"/>
        </w:rPr>
        <w:t>в пределах от Волгоградского гидроузла до 2877,0 км р. Волги и не внесённые в радиобюллетень, Волгоградским РВПиС не обслуживаютс</w:t>
      </w:r>
      <w:r w:rsidR="00AD4E14">
        <w:rPr>
          <w:sz w:val="21"/>
          <w:szCs w:val="21"/>
        </w:rPr>
        <w:t>я.</w:t>
      </w:r>
    </w:p>
    <w:p w:rsidR="00771421" w:rsidRDefault="00715384" w:rsidP="00F83880">
      <w:pPr>
        <w:jc w:val="both"/>
        <w:rPr>
          <w:b/>
        </w:rPr>
      </w:pPr>
      <w:r>
        <w:rPr>
          <w:b/>
        </w:rPr>
        <w:t xml:space="preserve">  Обращаем внимание судоводителей на </w:t>
      </w:r>
      <w:r w:rsidR="00277871">
        <w:rPr>
          <w:b/>
        </w:rPr>
        <w:t>возможны</w:t>
      </w:r>
      <w:r>
        <w:rPr>
          <w:b/>
        </w:rPr>
        <w:t>е перебои</w:t>
      </w:r>
      <w:r w:rsidR="00277871">
        <w:rPr>
          <w:b/>
        </w:rPr>
        <w:t xml:space="preserve"> </w:t>
      </w:r>
      <w:r>
        <w:rPr>
          <w:b/>
        </w:rPr>
        <w:t>в работе</w:t>
      </w:r>
      <w:r w:rsidR="00277871">
        <w:rPr>
          <w:b/>
        </w:rPr>
        <w:t xml:space="preserve"> систем позиционирования судна при использовании навигационных карт.</w:t>
      </w:r>
    </w:p>
    <w:p w:rsidR="000F23BD" w:rsidRDefault="000F23BD" w:rsidP="00F83880">
      <w:pPr>
        <w:jc w:val="both"/>
        <w:rPr>
          <w:b/>
        </w:rPr>
      </w:pPr>
    </w:p>
    <w:p w:rsidR="00CF2728" w:rsidRPr="00B721F9" w:rsidRDefault="00F83880" w:rsidP="00694902">
      <w:pPr>
        <w:jc w:val="both"/>
        <w:rPr>
          <w:b/>
          <w:bCs/>
        </w:rPr>
      </w:pPr>
      <w:r w:rsidRPr="001F4100">
        <w:rPr>
          <w:b/>
          <w:bCs/>
        </w:rPr>
        <w:t>Навигационная обстановка находится на штатных местах согласно Атласа ЕГС ЕЧ РФ т. 7 (изд. 2016 г.) за исключением</w:t>
      </w:r>
      <w:r w:rsidR="00277871">
        <w:rPr>
          <w:b/>
          <w:bCs/>
        </w:rPr>
        <w:t>:</w:t>
      </w:r>
    </w:p>
    <w:p w:rsidR="00694902" w:rsidRPr="001F6633" w:rsidRDefault="009D1002" w:rsidP="001F6633">
      <w:r w:rsidRPr="009D1002">
        <w:t xml:space="preserve">   На Купоросном перекате  (2564 - 2568 км)  судовой ход смещён в сторону правого берега.  Обставлен соответствующими буями:  белыми - №№ 403, 401 и дополнительным без №;  красными -</w:t>
      </w:r>
      <w:r>
        <w:t xml:space="preserve"> </w:t>
      </w:r>
      <w:r w:rsidRPr="009D1002">
        <w:t xml:space="preserve"> №№ 404, 402, 400</w:t>
      </w:r>
    </w:p>
    <w:p w:rsidR="004C602F" w:rsidRPr="004C602F" w:rsidRDefault="008E4F49" w:rsidP="004C602F">
      <w:pPr>
        <w:jc w:val="both"/>
        <w:rPr>
          <w:b/>
        </w:rPr>
      </w:pPr>
      <w:r>
        <w:t xml:space="preserve"> </w:t>
      </w:r>
      <w:r w:rsidR="008C04E9">
        <w:rPr>
          <w:bCs/>
        </w:rPr>
        <w:t xml:space="preserve"> Нефтеналивной рейд на 2570,4 - 2571,7</w:t>
      </w:r>
      <w:r w:rsidR="002A3F74">
        <w:rPr>
          <w:bCs/>
        </w:rPr>
        <w:t xml:space="preserve"> км </w:t>
      </w:r>
      <w:r w:rsidR="008C04E9">
        <w:rPr>
          <w:bCs/>
        </w:rPr>
        <w:t xml:space="preserve"> </w:t>
      </w:r>
      <w:r w:rsidR="002A3F74">
        <w:rPr>
          <w:bCs/>
        </w:rPr>
        <w:t>–</w:t>
      </w:r>
      <w:r w:rsidR="008C04E9">
        <w:rPr>
          <w:bCs/>
        </w:rPr>
        <w:t xml:space="preserve">  не действует</w:t>
      </w:r>
    </w:p>
    <w:p w:rsidR="004C602F" w:rsidRDefault="004C602F" w:rsidP="00EE4661">
      <w:pPr>
        <w:jc w:val="both"/>
        <w:rPr>
          <w:bCs/>
        </w:rPr>
      </w:pPr>
      <w:r>
        <w:rPr>
          <w:bCs/>
        </w:rPr>
        <w:t xml:space="preserve">  Нефтеналивной рейд на 2589,5 - 2589,7 км для судов, следующих к причалам ООО «ЛУКОЙЛ - Волгограднефтепереработка», обставлен 4-мя кр</w:t>
      </w:r>
      <w:r w:rsidR="009C6086">
        <w:rPr>
          <w:bCs/>
        </w:rPr>
        <w:t>асными буями, огни - постоянные</w:t>
      </w:r>
      <w:r w:rsidR="000849BC">
        <w:rPr>
          <w:bCs/>
        </w:rPr>
        <w:t xml:space="preserve">  </w:t>
      </w:r>
      <w:r w:rsidR="00EE2B2B">
        <w:rPr>
          <w:bCs/>
        </w:rPr>
        <w:t xml:space="preserve">     </w:t>
      </w:r>
      <w:r w:rsidR="00EE4661">
        <w:rPr>
          <w:bCs/>
        </w:rPr>
        <w:t xml:space="preserve"> </w:t>
      </w:r>
    </w:p>
    <w:p w:rsidR="00B721F9" w:rsidRPr="008435C9" w:rsidRDefault="001F6633" w:rsidP="00B721F9">
      <w:pPr>
        <w:jc w:val="both"/>
      </w:pPr>
      <w:r w:rsidRPr="001F6633">
        <w:t xml:space="preserve">  На Нижнем Каменноярском перекате  (2679,5 - 2682,0 км) перенесены буи: красный - № 288 на 2680,2 км; белые - № 287 на 2680,7 км, № 285 на 2681,3 км. Створы «приём сверху» на 2682,1 км – сняты</w:t>
      </w:r>
      <w:r w:rsidR="004A050E">
        <w:t>. Выставлены ст</w:t>
      </w:r>
      <w:r w:rsidR="00792B1C">
        <w:t>воры «приём снизу» на 2679,0 км</w:t>
      </w:r>
    </w:p>
    <w:p w:rsidR="00C81420" w:rsidRDefault="008435C9" w:rsidP="00B721F9">
      <w:pPr>
        <w:jc w:val="both"/>
        <w:rPr>
          <w:bCs/>
        </w:rPr>
      </w:pPr>
      <w:r w:rsidRPr="008435C9">
        <w:rPr>
          <w:bCs/>
        </w:rPr>
        <w:t xml:space="preserve">   </w:t>
      </w:r>
      <w:r w:rsidR="008C04E9">
        <w:rPr>
          <w:bCs/>
        </w:rPr>
        <w:t>На Сабуровском перекате (2735,0 - 2739,0 км) судовой ход смещен в сторону правого берега. Обставлен соответствующими буями: белыми - №№ 229, 227; красными</w:t>
      </w:r>
      <w:r w:rsidR="007C1229">
        <w:rPr>
          <w:bCs/>
        </w:rPr>
        <w:t xml:space="preserve"> - № 228 и дополнительным без №.</w:t>
      </w:r>
      <w:r w:rsidR="008C04E9">
        <w:rPr>
          <w:bCs/>
        </w:rPr>
        <w:t xml:space="preserve">  Створы «прием снизу» перенесены на 2734,3 км</w:t>
      </w:r>
      <w:r w:rsidR="00EC07C9">
        <w:rPr>
          <w:bCs/>
        </w:rPr>
        <w:t xml:space="preserve"> </w:t>
      </w:r>
      <w:r w:rsidR="003B5C35">
        <w:rPr>
          <w:bCs/>
        </w:rPr>
        <w:t xml:space="preserve"> </w:t>
      </w:r>
      <w:r w:rsidR="00EC07C9">
        <w:rPr>
          <w:bCs/>
        </w:rPr>
        <w:t xml:space="preserve"> </w:t>
      </w:r>
      <w:r w:rsidR="003B5C35">
        <w:rPr>
          <w:bCs/>
        </w:rPr>
        <w:t xml:space="preserve"> </w:t>
      </w:r>
      <w:r w:rsidR="00EC07C9">
        <w:rPr>
          <w:bCs/>
        </w:rPr>
        <w:t xml:space="preserve"> </w:t>
      </w:r>
      <w:r w:rsidR="003B5C35">
        <w:rPr>
          <w:bCs/>
        </w:rPr>
        <w:t xml:space="preserve"> </w:t>
      </w:r>
      <w:r w:rsidR="00EC07C9">
        <w:rPr>
          <w:bCs/>
        </w:rPr>
        <w:t xml:space="preserve"> </w:t>
      </w:r>
      <w:r w:rsidR="003B5C35">
        <w:rPr>
          <w:bCs/>
        </w:rPr>
        <w:t xml:space="preserve"> </w:t>
      </w:r>
    </w:p>
    <w:p w:rsidR="004C602F" w:rsidRPr="003E043B" w:rsidRDefault="008435C9" w:rsidP="002F1058">
      <w:pPr>
        <w:rPr>
          <w:bCs/>
        </w:rPr>
      </w:pPr>
      <w:r w:rsidRPr="008435C9">
        <w:t xml:space="preserve">  </w:t>
      </w:r>
      <w:r w:rsidR="008C04E9">
        <w:t>Временно отсутствуют ство</w:t>
      </w:r>
      <w:r w:rsidR="001F6633">
        <w:t>ры: «приём сверху» на 2721,7 км</w:t>
      </w:r>
      <w:r w:rsidR="00503C93">
        <w:t xml:space="preserve">                                                    </w:t>
      </w:r>
      <w:r w:rsidR="00DC7FB3">
        <w:t xml:space="preserve"> </w:t>
      </w:r>
      <w:r w:rsidR="00503C93">
        <w:t xml:space="preserve"> </w:t>
      </w:r>
      <w:r w:rsidR="00503C93" w:rsidRPr="000621F3">
        <w:t xml:space="preserve"> </w:t>
      </w:r>
      <w:r w:rsidR="00503C93">
        <w:t xml:space="preserve"> </w:t>
      </w:r>
      <w:r w:rsidR="004C602F">
        <w:t xml:space="preserve"> </w:t>
      </w:r>
      <w:r w:rsidR="002F1058">
        <w:t xml:space="preserve">                                                                                      </w:t>
      </w:r>
      <w:r w:rsidR="004C602F">
        <w:t xml:space="preserve"> </w:t>
      </w:r>
      <w:r w:rsidRPr="008435C9">
        <w:t xml:space="preserve">   </w:t>
      </w:r>
      <w:r w:rsidR="004C602F">
        <w:t>Перенесены створы:  «приём сверху» с 2675,9 на 2676,5 км;</w:t>
      </w:r>
      <w:r w:rsidR="00B85421">
        <w:t xml:space="preserve"> </w:t>
      </w:r>
    </w:p>
    <w:p w:rsidR="003B13F8" w:rsidRDefault="004C602F" w:rsidP="004C602F">
      <w:r>
        <w:t xml:space="preserve">      </w:t>
      </w:r>
      <w:r w:rsidR="00E65735">
        <w:t xml:space="preserve">                              </w:t>
      </w:r>
      <w:r>
        <w:t xml:space="preserve">  «приём снизу»  с  2685,2 на 2685,7 км</w:t>
      </w:r>
      <w:r w:rsidR="00731D14">
        <w:t xml:space="preserve"> </w:t>
      </w:r>
    </w:p>
    <w:p w:rsidR="00C021A8" w:rsidRPr="00E2445E" w:rsidRDefault="00825809" w:rsidP="004C602F">
      <w:r>
        <w:t>На 2646.4 км (</w:t>
      </w:r>
      <w:r w:rsidR="003B13F8" w:rsidRPr="00E2445E">
        <w:t>Глухой</w:t>
      </w:r>
      <w:r w:rsidRPr="00825809">
        <w:t xml:space="preserve"> </w:t>
      </w:r>
      <w:r>
        <w:t>перека</w:t>
      </w:r>
      <w:r w:rsidRPr="00E2445E">
        <w:t>т</w:t>
      </w:r>
      <w:r w:rsidR="003B13F8" w:rsidRPr="00E2445E">
        <w:t>) выставлен дополнительный белый буй без №</w:t>
      </w:r>
      <w:r w:rsidR="00731D14" w:rsidRPr="00E2445E">
        <w:t xml:space="preserve"> </w:t>
      </w:r>
    </w:p>
    <w:p w:rsidR="003B13F8" w:rsidRDefault="00FB2D58" w:rsidP="003E043B">
      <w:r w:rsidRPr="00E2445E">
        <w:t>Белый  буй  № 393  переставлен  на</w:t>
      </w:r>
      <w:r>
        <w:t xml:space="preserve"> </w:t>
      </w:r>
      <w:r w:rsidR="005B7897">
        <w:t xml:space="preserve"> 2574,</w:t>
      </w:r>
      <w:r w:rsidRPr="00151699">
        <w:t>7 км</w:t>
      </w:r>
    </w:p>
    <w:p w:rsidR="00364FE5" w:rsidRDefault="00C07265" w:rsidP="003E043B">
      <w:r>
        <w:t>Временно отсутствует буй № 355.</w:t>
      </w:r>
    </w:p>
    <w:p w:rsidR="00801FC8" w:rsidRPr="00420304" w:rsidRDefault="00801FC8" w:rsidP="003E043B"/>
    <w:p w:rsidR="00C07265" w:rsidRPr="009B7EC5" w:rsidRDefault="0050141A" w:rsidP="00C07265">
      <w:r>
        <w:t xml:space="preserve">ЛЭДВ                                        </w:t>
      </w:r>
      <w:r>
        <w:rPr>
          <w:noProof/>
          <w:lang w:eastAsia="ru-RU"/>
        </w:rPr>
        <w:t xml:space="preserve">  </w:t>
      </w:r>
      <w:r>
        <w:t xml:space="preserve">      </w:t>
      </w:r>
      <w:r>
        <w:rPr>
          <w:noProof/>
          <w:lang w:eastAsia="ru-RU"/>
        </w:rPr>
        <w:t xml:space="preserve"> </w:t>
      </w:r>
      <w:r w:rsidR="00C07265">
        <w:rPr>
          <w:noProof/>
          <w:lang w:eastAsia="ru-RU"/>
        </w:rPr>
        <w:t xml:space="preserve"> </w:t>
      </w:r>
      <w:r w:rsidR="00793C61">
        <w:rPr>
          <w:noProof/>
          <w:lang w:eastAsia="ru-RU"/>
        </w:rPr>
        <w:drawing>
          <wp:inline distT="0" distB="0" distL="0" distR="0">
            <wp:extent cx="1089660" cy="609600"/>
            <wp:effectExtent l="0" t="0" r="0" b="0"/>
            <wp:docPr id="1" name="Рисунок 1" descr="Орл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лов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 w:rsidRPr="0099394A">
        <w:t xml:space="preserve">    </w:t>
      </w:r>
      <w:r w:rsidR="00E2445E">
        <w:t>Т.Н.Орлова</w:t>
      </w:r>
      <w:r w:rsidRPr="0099394A">
        <w:t xml:space="preserve">    </w:t>
      </w:r>
      <w:r>
        <w:t xml:space="preserve">        </w:t>
      </w:r>
      <w:r w:rsidRPr="0099394A">
        <w:t xml:space="preserve"> </w:t>
      </w:r>
      <w:r>
        <w:t xml:space="preserve">  </w:t>
      </w:r>
      <w:r w:rsidR="00C07265">
        <w:t xml:space="preserve"> </w:t>
      </w:r>
    </w:p>
    <w:p w:rsidR="00C07265" w:rsidRPr="0009317A" w:rsidRDefault="00C07265" w:rsidP="00C07265"/>
    <w:p w:rsidR="00780888" w:rsidRPr="0009317A" w:rsidRDefault="00C07265" w:rsidP="0002683D">
      <w:r>
        <w:t xml:space="preserve"> </w:t>
      </w:r>
    </w:p>
    <w:p w:rsidR="00C07265" w:rsidRPr="0009317A" w:rsidRDefault="00C07265"/>
    <w:sectPr w:rsidR="00C07265" w:rsidRPr="0009317A" w:rsidSect="006717DA">
      <w:pgSz w:w="11906" w:h="16838" w:code="9"/>
      <w:pgMar w:top="284" w:right="669" w:bottom="28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915"/>
    <w:rsid w:val="00000668"/>
    <w:rsid w:val="00000C37"/>
    <w:rsid w:val="000029ED"/>
    <w:rsid w:val="00002B47"/>
    <w:rsid w:val="00004288"/>
    <w:rsid w:val="00004485"/>
    <w:rsid w:val="0000508F"/>
    <w:rsid w:val="00005835"/>
    <w:rsid w:val="00005B4E"/>
    <w:rsid w:val="00006773"/>
    <w:rsid w:val="000101EA"/>
    <w:rsid w:val="000112D0"/>
    <w:rsid w:val="00012F71"/>
    <w:rsid w:val="000148FE"/>
    <w:rsid w:val="00014939"/>
    <w:rsid w:val="00014A5A"/>
    <w:rsid w:val="00014F9A"/>
    <w:rsid w:val="000157A3"/>
    <w:rsid w:val="00015927"/>
    <w:rsid w:val="00015ECA"/>
    <w:rsid w:val="00016528"/>
    <w:rsid w:val="00017092"/>
    <w:rsid w:val="00017C28"/>
    <w:rsid w:val="00020B4D"/>
    <w:rsid w:val="000227C3"/>
    <w:rsid w:val="000231E7"/>
    <w:rsid w:val="00024508"/>
    <w:rsid w:val="00024C71"/>
    <w:rsid w:val="0002683D"/>
    <w:rsid w:val="000276E4"/>
    <w:rsid w:val="00027A7C"/>
    <w:rsid w:val="00027F2B"/>
    <w:rsid w:val="00030B8D"/>
    <w:rsid w:val="00031937"/>
    <w:rsid w:val="00032ABA"/>
    <w:rsid w:val="00033D59"/>
    <w:rsid w:val="00034CCE"/>
    <w:rsid w:val="0003532F"/>
    <w:rsid w:val="00035679"/>
    <w:rsid w:val="00035AAA"/>
    <w:rsid w:val="0003619B"/>
    <w:rsid w:val="00036373"/>
    <w:rsid w:val="000374E8"/>
    <w:rsid w:val="00040232"/>
    <w:rsid w:val="00043EB8"/>
    <w:rsid w:val="00043EBC"/>
    <w:rsid w:val="00044732"/>
    <w:rsid w:val="00044990"/>
    <w:rsid w:val="00044DE4"/>
    <w:rsid w:val="00044FE7"/>
    <w:rsid w:val="000459DA"/>
    <w:rsid w:val="00045A24"/>
    <w:rsid w:val="00046907"/>
    <w:rsid w:val="00046D72"/>
    <w:rsid w:val="0004748A"/>
    <w:rsid w:val="0004779E"/>
    <w:rsid w:val="00050DDC"/>
    <w:rsid w:val="00051716"/>
    <w:rsid w:val="0005195C"/>
    <w:rsid w:val="00054AA3"/>
    <w:rsid w:val="00055468"/>
    <w:rsid w:val="0005705E"/>
    <w:rsid w:val="000572F9"/>
    <w:rsid w:val="00061641"/>
    <w:rsid w:val="000621F3"/>
    <w:rsid w:val="000623DB"/>
    <w:rsid w:val="000633E4"/>
    <w:rsid w:val="00063554"/>
    <w:rsid w:val="00065279"/>
    <w:rsid w:val="00066B4A"/>
    <w:rsid w:val="0007040C"/>
    <w:rsid w:val="00071B99"/>
    <w:rsid w:val="00073F1A"/>
    <w:rsid w:val="00074461"/>
    <w:rsid w:val="00074B34"/>
    <w:rsid w:val="00076366"/>
    <w:rsid w:val="00076669"/>
    <w:rsid w:val="00077A4C"/>
    <w:rsid w:val="00077CD6"/>
    <w:rsid w:val="00080084"/>
    <w:rsid w:val="00081D85"/>
    <w:rsid w:val="000827EA"/>
    <w:rsid w:val="0008392F"/>
    <w:rsid w:val="000849BC"/>
    <w:rsid w:val="00086D71"/>
    <w:rsid w:val="0008743A"/>
    <w:rsid w:val="0008764F"/>
    <w:rsid w:val="000876FF"/>
    <w:rsid w:val="00087EB8"/>
    <w:rsid w:val="000902FC"/>
    <w:rsid w:val="00090B05"/>
    <w:rsid w:val="000919F9"/>
    <w:rsid w:val="00091CDB"/>
    <w:rsid w:val="00092E2E"/>
    <w:rsid w:val="00092FD1"/>
    <w:rsid w:val="0009317A"/>
    <w:rsid w:val="000942E2"/>
    <w:rsid w:val="000975C4"/>
    <w:rsid w:val="000A0455"/>
    <w:rsid w:val="000A07DB"/>
    <w:rsid w:val="000A1168"/>
    <w:rsid w:val="000A20DB"/>
    <w:rsid w:val="000A3163"/>
    <w:rsid w:val="000A43E7"/>
    <w:rsid w:val="000A5FE8"/>
    <w:rsid w:val="000A7817"/>
    <w:rsid w:val="000B163B"/>
    <w:rsid w:val="000B19DF"/>
    <w:rsid w:val="000B1B1C"/>
    <w:rsid w:val="000B1CA8"/>
    <w:rsid w:val="000B2BE4"/>
    <w:rsid w:val="000B4368"/>
    <w:rsid w:val="000B527B"/>
    <w:rsid w:val="000B64F9"/>
    <w:rsid w:val="000B7595"/>
    <w:rsid w:val="000B79BA"/>
    <w:rsid w:val="000B7FDB"/>
    <w:rsid w:val="000C1080"/>
    <w:rsid w:val="000C1CF1"/>
    <w:rsid w:val="000C2545"/>
    <w:rsid w:val="000C3378"/>
    <w:rsid w:val="000C3691"/>
    <w:rsid w:val="000C48A0"/>
    <w:rsid w:val="000C5345"/>
    <w:rsid w:val="000D0ADB"/>
    <w:rsid w:val="000D118F"/>
    <w:rsid w:val="000D13C3"/>
    <w:rsid w:val="000D14D3"/>
    <w:rsid w:val="000D207B"/>
    <w:rsid w:val="000D35D2"/>
    <w:rsid w:val="000D4147"/>
    <w:rsid w:val="000D43F6"/>
    <w:rsid w:val="000D54D6"/>
    <w:rsid w:val="000D5B36"/>
    <w:rsid w:val="000D666B"/>
    <w:rsid w:val="000D6B9B"/>
    <w:rsid w:val="000D6CB4"/>
    <w:rsid w:val="000D7428"/>
    <w:rsid w:val="000E0004"/>
    <w:rsid w:val="000E0404"/>
    <w:rsid w:val="000E0C47"/>
    <w:rsid w:val="000E10FB"/>
    <w:rsid w:val="000E1F7D"/>
    <w:rsid w:val="000E273D"/>
    <w:rsid w:val="000E2EFD"/>
    <w:rsid w:val="000E3088"/>
    <w:rsid w:val="000E3CD3"/>
    <w:rsid w:val="000E3F85"/>
    <w:rsid w:val="000E4CE7"/>
    <w:rsid w:val="000E77B0"/>
    <w:rsid w:val="000F1166"/>
    <w:rsid w:val="000F1865"/>
    <w:rsid w:val="000F1F39"/>
    <w:rsid w:val="000F1F99"/>
    <w:rsid w:val="000F21FB"/>
    <w:rsid w:val="000F23BD"/>
    <w:rsid w:val="000F25FF"/>
    <w:rsid w:val="000F3FEF"/>
    <w:rsid w:val="000F40D8"/>
    <w:rsid w:val="000F5D7F"/>
    <w:rsid w:val="000F6A14"/>
    <w:rsid w:val="000F7B80"/>
    <w:rsid w:val="000F7EBE"/>
    <w:rsid w:val="001012DE"/>
    <w:rsid w:val="0010148B"/>
    <w:rsid w:val="00101507"/>
    <w:rsid w:val="0010238C"/>
    <w:rsid w:val="00103B43"/>
    <w:rsid w:val="00103CC2"/>
    <w:rsid w:val="001045E2"/>
    <w:rsid w:val="00104817"/>
    <w:rsid w:val="00104E57"/>
    <w:rsid w:val="00105DDC"/>
    <w:rsid w:val="00105FF0"/>
    <w:rsid w:val="00106060"/>
    <w:rsid w:val="00107DFB"/>
    <w:rsid w:val="001107E6"/>
    <w:rsid w:val="00110FB6"/>
    <w:rsid w:val="001114E2"/>
    <w:rsid w:val="00111DE3"/>
    <w:rsid w:val="0011248B"/>
    <w:rsid w:val="0011262B"/>
    <w:rsid w:val="00112EBC"/>
    <w:rsid w:val="00115F3C"/>
    <w:rsid w:val="001163B0"/>
    <w:rsid w:val="00116E77"/>
    <w:rsid w:val="00117DD1"/>
    <w:rsid w:val="00120B70"/>
    <w:rsid w:val="0012274A"/>
    <w:rsid w:val="00124B43"/>
    <w:rsid w:val="00127270"/>
    <w:rsid w:val="00127DD7"/>
    <w:rsid w:val="00130B92"/>
    <w:rsid w:val="0013167B"/>
    <w:rsid w:val="00132DA0"/>
    <w:rsid w:val="001340D5"/>
    <w:rsid w:val="00134874"/>
    <w:rsid w:val="00136281"/>
    <w:rsid w:val="00136980"/>
    <w:rsid w:val="00137F32"/>
    <w:rsid w:val="001403A4"/>
    <w:rsid w:val="001408F8"/>
    <w:rsid w:val="00140C87"/>
    <w:rsid w:val="001417EC"/>
    <w:rsid w:val="00143180"/>
    <w:rsid w:val="00143CD0"/>
    <w:rsid w:val="00144743"/>
    <w:rsid w:val="0014707C"/>
    <w:rsid w:val="001504BC"/>
    <w:rsid w:val="00150CAB"/>
    <w:rsid w:val="00150F4E"/>
    <w:rsid w:val="00151699"/>
    <w:rsid w:val="00154A48"/>
    <w:rsid w:val="0015657F"/>
    <w:rsid w:val="001565EE"/>
    <w:rsid w:val="00157513"/>
    <w:rsid w:val="001576E3"/>
    <w:rsid w:val="001578F1"/>
    <w:rsid w:val="00157CFD"/>
    <w:rsid w:val="001602F9"/>
    <w:rsid w:val="00163002"/>
    <w:rsid w:val="00164356"/>
    <w:rsid w:val="00165017"/>
    <w:rsid w:val="00166192"/>
    <w:rsid w:val="001670F4"/>
    <w:rsid w:val="00167518"/>
    <w:rsid w:val="00167832"/>
    <w:rsid w:val="00167A9E"/>
    <w:rsid w:val="001709EA"/>
    <w:rsid w:val="00170B46"/>
    <w:rsid w:val="00172FC8"/>
    <w:rsid w:val="00173674"/>
    <w:rsid w:val="001740CF"/>
    <w:rsid w:val="001742E0"/>
    <w:rsid w:val="00175423"/>
    <w:rsid w:val="00175A51"/>
    <w:rsid w:val="00175EC8"/>
    <w:rsid w:val="001765EF"/>
    <w:rsid w:val="00176CC5"/>
    <w:rsid w:val="00177443"/>
    <w:rsid w:val="00181C79"/>
    <w:rsid w:val="00182420"/>
    <w:rsid w:val="00182CA3"/>
    <w:rsid w:val="00183C9B"/>
    <w:rsid w:val="00183F41"/>
    <w:rsid w:val="00184955"/>
    <w:rsid w:val="0019055A"/>
    <w:rsid w:val="00190D5A"/>
    <w:rsid w:val="00190FE4"/>
    <w:rsid w:val="00191298"/>
    <w:rsid w:val="00191694"/>
    <w:rsid w:val="00192D2E"/>
    <w:rsid w:val="00192DD1"/>
    <w:rsid w:val="00194ED9"/>
    <w:rsid w:val="00197F0D"/>
    <w:rsid w:val="001A0556"/>
    <w:rsid w:val="001A0F4D"/>
    <w:rsid w:val="001A2459"/>
    <w:rsid w:val="001A2C6B"/>
    <w:rsid w:val="001A46B3"/>
    <w:rsid w:val="001A4751"/>
    <w:rsid w:val="001A5ED7"/>
    <w:rsid w:val="001A6A21"/>
    <w:rsid w:val="001B023F"/>
    <w:rsid w:val="001B095C"/>
    <w:rsid w:val="001B179D"/>
    <w:rsid w:val="001B224E"/>
    <w:rsid w:val="001B262D"/>
    <w:rsid w:val="001B40DF"/>
    <w:rsid w:val="001B4200"/>
    <w:rsid w:val="001B43D4"/>
    <w:rsid w:val="001B4595"/>
    <w:rsid w:val="001B4D85"/>
    <w:rsid w:val="001B5739"/>
    <w:rsid w:val="001B5DF2"/>
    <w:rsid w:val="001B6A99"/>
    <w:rsid w:val="001B7BB4"/>
    <w:rsid w:val="001C006B"/>
    <w:rsid w:val="001C30C4"/>
    <w:rsid w:val="001C3325"/>
    <w:rsid w:val="001C374A"/>
    <w:rsid w:val="001C5372"/>
    <w:rsid w:val="001C6486"/>
    <w:rsid w:val="001C65A1"/>
    <w:rsid w:val="001D11DE"/>
    <w:rsid w:val="001D177A"/>
    <w:rsid w:val="001D1A8B"/>
    <w:rsid w:val="001D219D"/>
    <w:rsid w:val="001D296F"/>
    <w:rsid w:val="001D32EC"/>
    <w:rsid w:val="001D38BC"/>
    <w:rsid w:val="001D3EA0"/>
    <w:rsid w:val="001D463E"/>
    <w:rsid w:val="001D4936"/>
    <w:rsid w:val="001D5E3F"/>
    <w:rsid w:val="001D5EA5"/>
    <w:rsid w:val="001D6101"/>
    <w:rsid w:val="001D64B5"/>
    <w:rsid w:val="001D71DF"/>
    <w:rsid w:val="001D7FBD"/>
    <w:rsid w:val="001D7FE6"/>
    <w:rsid w:val="001E1746"/>
    <w:rsid w:val="001E24DF"/>
    <w:rsid w:val="001E2AF9"/>
    <w:rsid w:val="001E4EC4"/>
    <w:rsid w:val="001E4FD2"/>
    <w:rsid w:val="001E5372"/>
    <w:rsid w:val="001E5529"/>
    <w:rsid w:val="001E5A82"/>
    <w:rsid w:val="001F02CC"/>
    <w:rsid w:val="001F038A"/>
    <w:rsid w:val="001F0858"/>
    <w:rsid w:val="001F175D"/>
    <w:rsid w:val="001F1C9F"/>
    <w:rsid w:val="001F2E65"/>
    <w:rsid w:val="001F4100"/>
    <w:rsid w:val="001F4C9E"/>
    <w:rsid w:val="001F4F2A"/>
    <w:rsid w:val="001F55F1"/>
    <w:rsid w:val="001F5CDD"/>
    <w:rsid w:val="001F6633"/>
    <w:rsid w:val="001F6A64"/>
    <w:rsid w:val="001F7716"/>
    <w:rsid w:val="001F7A50"/>
    <w:rsid w:val="00201AE0"/>
    <w:rsid w:val="00202668"/>
    <w:rsid w:val="002026B9"/>
    <w:rsid w:val="00202C4F"/>
    <w:rsid w:val="00203CC6"/>
    <w:rsid w:val="00204940"/>
    <w:rsid w:val="00207818"/>
    <w:rsid w:val="00210027"/>
    <w:rsid w:val="00210A54"/>
    <w:rsid w:val="0021141B"/>
    <w:rsid w:val="0021175A"/>
    <w:rsid w:val="00211CC5"/>
    <w:rsid w:val="00212049"/>
    <w:rsid w:val="00212CFD"/>
    <w:rsid w:val="00213DC8"/>
    <w:rsid w:val="00213F7D"/>
    <w:rsid w:val="0021450B"/>
    <w:rsid w:val="002149CB"/>
    <w:rsid w:val="00214BAD"/>
    <w:rsid w:val="00216356"/>
    <w:rsid w:val="002166B8"/>
    <w:rsid w:val="00216F1E"/>
    <w:rsid w:val="0022069D"/>
    <w:rsid w:val="00220DA0"/>
    <w:rsid w:val="00220E18"/>
    <w:rsid w:val="002213BB"/>
    <w:rsid w:val="0022142B"/>
    <w:rsid w:val="00222621"/>
    <w:rsid w:val="00222961"/>
    <w:rsid w:val="0022397E"/>
    <w:rsid w:val="00224327"/>
    <w:rsid w:val="002279F7"/>
    <w:rsid w:val="00230908"/>
    <w:rsid w:val="00231973"/>
    <w:rsid w:val="0023201C"/>
    <w:rsid w:val="00232ECD"/>
    <w:rsid w:val="00234F9B"/>
    <w:rsid w:val="00235BD8"/>
    <w:rsid w:val="00236579"/>
    <w:rsid w:val="00237853"/>
    <w:rsid w:val="00241342"/>
    <w:rsid w:val="00242932"/>
    <w:rsid w:val="002435AA"/>
    <w:rsid w:val="00243D99"/>
    <w:rsid w:val="00244797"/>
    <w:rsid w:val="00244AF6"/>
    <w:rsid w:val="00245D82"/>
    <w:rsid w:val="002461D3"/>
    <w:rsid w:val="00246548"/>
    <w:rsid w:val="00246757"/>
    <w:rsid w:val="00247877"/>
    <w:rsid w:val="00251743"/>
    <w:rsid w:val="00251C8D"/>
    <w:rsid w:val="002538F4"/>
    <w:rsid w:val="00253DCA"/>
    <w:rsid w:val="00255E92"/>
    <w:rsid w:val="00256B89"/>
    <w:rsid w:val="00256C66"/>
    <w:rsid w:val="00257FA2"/>
    <w:rsid w:val="0026084B"/>
    <w:rsid w:val="00260E5B"/>
    <w:rsid w:val="0026242F"/>
    <w:rsid w:val="00262C49"/>
    <w:rsid w:val="00265F31"/>
    <w:rsid w:val="00266012"/>
    <w:rsid w:val="0026655A"/>
    <w:rsid w:val="00270EDA"/>
    <w:rsid w:val="00272262"/>
    <w:rsid w:val="00272655"/>
    <w:rsid w:val="00274200"/>
    <w:rsid w:val="00274C1C"/>
    <w:rsid w:val="002751E0"/>
    <w:rsid w:val="0027571F"/>
    <w:rsid w:val="00275DCF"/>
    <w:rsid w:val="00276032"/>
    <w:rsid w:val="002760F2"/>
    <w:rsid w:val="002763C4"/>
    <w:rsid w:val="00277871"/>
    <w:rsid w:val="002778F1"/>
    <w:rsid w:val="002800F6"/>
    <w:rsid w:val="00280227"/>
    <w:rsid w:val="0028068E"/>
    <w:rsid w:val="00281919"/>
    <w:rsid w:val="00282E98"/>
    <w:rsid w:val="00283E6A"/>
    <w:rsid w:val="00285627"/>
    <w:rsid w:val="00286672"/>
    <w:rsid w:val="00286DE8"/>
    <w:rsid w:val="002871FD"/>
    <w:rsid w:val="0028745B"/>
    <w:rsid w:val="002878D8"/>
    <w:rsid w:val="00287C7F"/>
    <w:rsid w:val="0029077D"/>
    <w:rsid w:val="00290C86"/>
    <w:rsid w:val="00292A59"/>
    <w:rsid w:val="00293B99"/>
    <w:rsid w:val="00294B44"/>
    <w:rsid w:val="002959A3"/>
    <w:rsid w:val="002965CD"/>
    <w:rsid w:val="00297267"/>
    <w:rsid w:val="002973C5"/>
    <w:rsid w:val="002979A3"/>
    <w:rsid w:val="00297A99"/>
    <w:rsid w:val="00297D2A"/>
    <w:rsid w:val="002A00B4"/>
    <w:rsid w:val="002A02BD"/>
    <w:rsid w:val="002A23FF"/>
    <w:rsid w:val="002A360C"/>
    <w:rsid w:val="002A3B63"/>
    <w:rsid w:val="002A3F74"/>
    <w:rsid w:val="002A5B91"/>
    <w:rsid w:val="002A5F33"/>
    <w:rsid w:val="002A6DDD"/>
    <w:rsid w:val="002B00C8"/>
    <w:rsid w:val="002B02EF"/>
    <w:rsid w:val="002B0AC3"/>
    <w:rsid w:val="002B1E24"/>
    <w:rsid w:val="002B1FA7"/>
    <w:rsid w:val="002B316A"/>
    <w:rsid w:val="002B6005"/>
    <w:rsid w:val="002B6A3D"/>
    <w:rsid w:val="002B6DBE"/>
    <w:rsid w:val="002B7559"/>
    <w:rsid w:val="002B7696"/>
    <w:rsid w:val="002C0BE4"/>
    <w:rsid w:val="002C2934"/>
    <w:rsid w:val="002C484C"/>
    <w:rsid w:val="002C49A4"/>
    <w:rsid w:val="002C4E2C"/>
    <w:rsid w:val="002C555C"/>
    <w:rsid w:val="002C5791"/>
    <w:rsid w:val="002C5D0B"/>
    <w:rsid w:val="002C6387"/>
    <w:rsid w:val="002C6736"/>
    <w:rsid w:val="002C7BCF"/>
    <w:rsid w:val="002C7FF8"/>
    <w:rsid w:val="002D3A6F"/>
    <w:rsid w:val="002D48D8"/>
    <w:rsid w:val="002D550F"/>
    <w:rsid w:val="002D648A"/>
    <w:rsid w:val="002D6BEC"/>
    <w:rsid w:val="002D7A64"/>
    <w:rsid w:val="002E0A6B"/>
    <w:rsid w:val="002E0DEB"/>
    <w:rsid w:val="002E13F6"/>
    <w:rsid w:val="002E1A2E"/>
    <w:rsid w:val="002E1EBE"/>
    <w:rsid w:val="002E2ADF"/>
    <w:rsid w:val="002E3165"/>
    <w:rsid w:val="002E397D"/>
    <w:rsid w:val="002E3D1B"/>
    <w:rsid w:val="002E5430"/>
    <w:rsid w:val="002E55EC"/>
    <w:rsid w:val="002E7D87"/>
    <w:rsid w:val="002F1058"/>
    <w:rsid w:val="002F20A2"/>
    <w:rsid w:val="002F2630"/>
    <w:rsid w:val="002F3897"/>
    <w:rsid w:val="002F448C"/>
    <w:rsid w:val="002F4BB9"/>
    <w:rsid w:val="002F4E34"/>
    <w:rsid w:val="002F55AA"/>
    <w:rsid w:val="002F5B30"/>
    <w:rsid w:val="002F6637"/>
    <w:rsid w:val="002F6F49"/>
    <w:rsid w:val="00300CD3"/>
    <w:rsid w:val="00302290"/>
    <w:rsid w:val="00302F68"/>
    <w:rsid w:val="003039D7"/>
    <w:rsid w:val="00303B9A"/>
    <w:rsid w:val="00304432"/>
    <w:rsid w:val="003048FA"/>
    <w:rsid w:val="00304C6B"/>
    <w:rsid w:val="00305DD2"/>
    <w:rsid w:val="00306143"/>
    <w:rsid w:val="00306629"/>
    <w:rsid w:val="00307025"/>
    <w:rsid w:val="00307A74"/>
    <w:rsid w:val="003104E8"/>
    <w:rsid w:val="0031272A"/>
    <w:rsid w:val="003127F6"/>
    <w:rsid w:val="003151E5"/>
    <w:rsid w:val="00315B76"/>
    <w:rsid w:val="003218D1"/>
    <w:rsid w:val="00322A76"/>
    <w:rsid w:val="00324DE9"/>
    <w:rsid w:val="00325CE6"/>
    <w:rsid w:val="00326F68"/>
    <w:rsid w:val="00327E6F"/>
    <w:rsid w:val="00327E99"/>
    <w:rsid w:val="0033090E"/>
    <w:rsid w:val="00330E81"/>
    <w:rsid w:val="003315BA"/>
    <w:rsid w:val="00332C58"/>
    <w:rsid w:val="00334B4D"/>
    <w:rsid w:val="00336DAA"/>
    <w:rsid w:val="003403E6"/>
    <w:rsid w:val="003409D3"/>
    <w:rsid w:val="00340A47"/>
    <w:rsid w:val="00340D2F"/>
    <w:rsid w:val="00340E9A"/>
    <w:rsid w:val="00341B91"/>
    <w:rsid w:val="00343C13"/>
    <w:rsid w:val="00344C81"/>
    <w:rsid w:val="0034532C"/>
    <w:rsid w:val="0034538A"/>
    <w:rsid w:val="00345A7B"/>
    <w:rsid w:val="00345AFF"/>
    <w:rsid w:val="00345C0C"/>
    <w:rsid w:val="00346CFF"/>
    <w:rsid w:val="00350C9E"/>
    <w:rsid w:val="00351576"/>
    <w:rsid w:val="003515FD"/>
    <w:rsid w:val="0035162B"/>
    <w:rsid w:val="00351870"/>
    <w:rsid w:val="00352968"/>
    <w:rsid w:val="00354FD1"/>
    <w:rsid w:val="00357709"/>
    <w:rsid w:val="00357EAF"/>
    <w:rsid w:val="00357ECA"/>
    <w:rsid w:val="00360713"/>
    <w:rsid w:val="003608A9"/>
    <w:rsid w:val="003609F1"/>
    <w:rsid w:val="00360EA1"/>
    <w:rsid w:val="00361707"/>
    <w:rsid w:val="003620D6"/>
    <w:rsid w:val="00362B7F"/>
    <w:rsid w:val="0036338A"/>
    <w:rsid w:val="00363F7C"/>
    <w:rsid w:val="00364063"/>
    <w:rsid w:val="003641E2"/>
    <w:rsid w:val="00364B66"/>
    <w:rsid w:val="00364FE5"/>
    <w:rsid w:val="003660F3"/>
    <w:rsid w:val="0036699C"/>
    <w:rsid w:val="003701A7"/>
    <w:rsid w:val="00372BAF"/>
    <w:rsid w:val="00372EBA"/>
    <w:rsid w:val="0037314D"/>
    <w:rsid w:val="0037487C"/>
    <w:rsid w:val="00374937"/>
    <w:rsid w:val="00374E21"/>
    <w:rsid w:val="00375EEC"/>
    <w:rsid w:val="003767FF"/>
    <w:rsid w:val="00376A0D"/>
    <w:rsid w:val="0038008E"/>
    <w:rsid w:val="00380B19"/>
    <w:rsid w:val="00380D04"/>
    <w:rsid w:val="00381733"/>
    <w:rsid w:val="003817A7"/>
    <w:rsid w:val="0038260E"/>
    <w:rsid w:val="00382C88"/>
    <w:rsid w:val="00383519"/>
    <w:rsid w:val="00383E35"/>
    <w:rsid w:val="00384698"/>
    <w:rsid w:val="0038492D"/>
    <w:rsid w:val="003854DF"/>
    <w:rsid w:val="003865EF"/>
    <w:rsid w:val="0039063C"/>
    <w:rsid w:val="00395FA3"/>
    <w:rsid w:val="003963CB"/>
    <w:rsid w:val="00397826"/>
    <w:rsid w:val="003A28ED"/>
    <w:rsid w:val="003A34F9"/>
    <w:rsid w:val="003A4FB2"/>
    <w:rsid w:val="003A5426"/>
    <w:rsid w:val="003A7555"/>
    <w:rsid w:val="003B12D3"/>
    <w:rsid w:val="003B13F8"/>
    <w:rsid w:val="003B1DB8"/>
    <w:rsid w:val="003B2043"/>
    <w:rsid w:val="003B2522"/>
    <w:rsid w:val="003B276A"/>
    <w:rsid w:val="003B2C35"/>
    <w:rsid w:val="003B2F9C"/>
    <w:rsid w:val="003B30F0"/>
    <w:rsid w:val="003B3A0D"/>
    <w:rsid w:val="003B4014"/>
    <w:rsid w:val="003B4949"/>
    <w:rsid w:val="003B4B9E"/>
    <w:rsid w:val="003B594F"/>
    <w:rsid w:val="003B5C35"/>
    <w:rsid w:val="003C010F"/>
    <w:rsid w:val="003C070F"/>
    <w:rsid w:val="003C0BB6"/>
    <w:rsid w:val="003C1520"/>
    <w:rsid w:val="003C2953"/>
    <w:rsid w:val="003C2E25"/>
    <w:rsid w:val="003C3399"/>
    <w:rsid w:val="003C45C7"/>
    <w:rsid w:val="003C682A"/>
    <w:rsid w:val="003C6981"/>
    <w:rsid w:val="003C6BE4"/>
    <w:rsid w:val="003C6E9E"/>
    <w:rsid w:val="003C7358"/>
    <w:rsid w:val="003C7DEF"/>
    <w:rsid w:val="003D0FBC"/>
    <w:rsid w:val="003D129A"/>
    <w:rsid w:val="003D15B2"/>
    <w:rsid w:val="003D58B8"/>
    <w:rsid w:val="003D61E6"/>
    <w:rsid w:val="003D6619"/>
    <w:rsid w:val="003D6C92"/>
    <w:rsid w:val="003D6CB2"/>
    <w:rsid w:val="003D75BF"/>
    <w:rsid w:val="003D76CE"/>
    <w:rsid w:val="003D7A0E"/>
    <w:rsid w:val="003E043B"/>
    <w:rsid w:val="003E2411"/>
    <w:rsid w:val="003E2FB8"/>
    <w:rsid w:val="003E5861"/>
    <w:rsid w:val="003E6466"/>
    <w:rsid w:val="003E66C0"/>
    <w:rsid w:val="003E677E"/>
    <w:rsid w:val="003E7C81"/>
    <w:rsid w:val="003F04A0"/>
    <w:rsid w:val="003F0817"/>
    <w:rsid w:val="003F1915"/>
    <w:rsid w:val="003F1C2B"/>
    <w:rsid w:val="003F315D"/>
    <w:rsid w:val="003F405B"/>
    <w:rsid w:val="003F4201"/>
    <w:rsid w:val="003F434A"/>
    <w:rsid w:val="003F434E"/>
    <w:rsid w:val="003F4B67"/>
    <w:rsid w:val="003F5777"/>
    <w:rsid w:val="003F6072"/>
    <w:rsid w:val="003F6CD5"/>
    <w:rsid w:val="003F6F10"/>
    <w:rsid w:val="003F7694"/>
    <w:rsid w:val="003F7842"/>
    <w:rsid w:val="0040018D"/>
    <w:rsid w:val="00401E9A"/>
    <w:rsid w:val="00402BE9"/>
    <w:rsid w:val="004033C5"/>
    <w:rsid w:val="00403A7D"/>
    <w:rsid w:val="00404761"/>
    <w:rsid w:val="00404E94"/>
    <w:rsid w:val="0040550D"/>
    <w:rsid w:val="00405711"/>
    <w:rsid w:val="004074A8"/>
    <w:rsid w:val="00410790"/>
    <w:rsid w:val="00411066"/>
    <w:rsid w:val="0041258F"/>
    <w:rsid w:val="00413779"/>
    <w:rsid w:val="004141AA"/>
    <w:rsid w:val="0041442A"/>
    <w:rsid w:val="00414B1F"/>
    <w:rsid w:val="00414C7A"/>
    <w:rsid w:val="00415386"/>
    <w:rsid w:val="00415A44"/>
    <w:rsid w:val="00416053"/>
    <w:rsid w:val="00416A15"/>
    <w:rsid w:val="004200A6"/>
    <w:rsid w:val="00420304"/>
    <w:rsid w:val="004233A5"/>
    <w:rsid w:val="00423538"/>
    <w:rsid w:val="00423731"/>
    <w:rsid w:val="004241DB"/>
    <w:rsid w:val="00424E23"/>
    <w:rsid w:val="00426356"/>
    <w:rsid w:val="00426427"/>
    <w:rsid w:val="00426DA7"/>
    <w:rsid w:val="00427840"/>
    <w:rsid w:val="00430F33"/>
    <w:rsid w:val="00432D76"/>
    <w:rsid w:val="00433A77"/>
    <w:rsid w:val="00435452"/>
    <w:rsid w:val="00435C59"/>
    <w:rsid w:val="00436AA9"/>
    <w:rsid w:val="00440250"/>
    <w:rsid w:val="0044046F"/>
    <w:rsid w:val="00441839"/>
    <w:rsid w:val="00441B69"/>
    <w:rsid w:val="00441CBC"/>
    <w:rsid w:val="0044208D"/>
    <w:rsid w:val="00443D4D"/>
    <w:rsid w:val="00445061"/>
    <w:rsid w:val="004452C3"/>
    <w:rsid w:val="004452FD"/>
    <w:rsid w:val="0044762E"/>
    <w:rsid w:val="00447689"/>
    <w:rsid w:val="00450DC3"/>
    <w:rsid w:val="00452746"/>
    <w:rsid w:val="0045290B"/>
    <w:rsid w:val="00453C7F"/>
    <w:rsid w:val="00454248"/>
    <w:rsid w:val="004562DA"/>
    <w:rsid w:val="00457B69"/>
    <w:rsid w:val="00462ACA"/>
    <w:rsid w:val="00463934"/>
    <w:rsid w:val="004641BD"/>
    <w:rsid w:val="00464908"/>
    <w:rsid w:val="00466685"/>
    <w:rsid w:val="0046675B"/>
    <w:rsid w:val="00467D1F"/>
    <w:rsid w:val="00470121"/>
    <w:rsid w:val="004738D1"/>
    <w:rsid w:val="004740AA"/>
    <w:rsid w:val="004740E1"/>
    <w:rsid w:val="00474512"/>
    <w:rsid w:val="00477161"/>
    <w:rsid w:val="004777EF"/>
    <w:rsid w:val="00477FC9"/>
    <w:rsid w:val="00480079"/>
    <w:rsid w:val="004809DC"/>
    <w:rsid w:val="004810E8"/>
    <w:rsid w:val="0048151B"/>
    <w:rsid w:val="00482BEF"/>
    <w:rsid w:val="004831A2"/>
    <w:rsid w:val="004833CC"/>
    <w:rsid w:val="004839B0"/>
    <w:rsid w:val="00487CB3"/>
    <w:rsid w:val="0049100B"/>
    <w:rsid w:val="0049141D"/>
    <w:rsid w:val="004919EC"/>
    <w:rsid w:val="00491B37"/>
    <w:rsid w:val="00492360"/>
    <w:rsid w:val="00496856"/>
    <w:rsid w:val="004970E5"/>
    <w:rsid w:val="004A031F"/>
    <w:rsid w:val="004A050E"/>
    <w:rsid w:val="004A10BE"/>
    <w:rsid w:val="004A2931"/>
    <w:rsid w:val="004A649B"/>
    <w:rsid w:val="004A70C8"/>
    <w:rsid w:val="004A7177"/>
    <w:rsid w:val="004A75F3"/>
    <w:rsid w:val="004A7896"/>
    <w:rsid w:val="004B05D0"/>
    <w:rsid w:val="004B1082"/>
    <w:rsid w:val="004B1545"/>
    <w:rsid w:val="004B36EA"/>
    <w:rsid w:val="004B399E"/>
    <w:rsid w:val="004B39E1"/>
    <w:rsid w:val="004B44F4"/>
    <w:rsid w:val="004B4B63"/>
    <w:rsid w:val="004B5244"/>
    <w:rsid w:val="004B5DB2"/>
    <w:rsid w:val="004B66F2"/>
    <w:rsid w:val="004B67E5"/>
    <w:rsid w:val="004B7ADD"/>
    <w:rsid w:val="004B7F8A"/>
    <w:rsid w:val="004C0160"/>
    <w:rsid w:val="004C070C"/>
    <w:rsid w:val="004C0B92"/>
    <w:rsid w:val="004C1236"/>
    <w:rsid w:val="004C284B"/>
    <w:rsid w:val="004C59BC"/>
    <w:rsid w:val="004C602F"/>
    <w:rsid w:val="004C660F"/>
    <w:rsid w:val="004D00B4"/>
    <w:rsid w:val="004D0D35"/>
    <w:rsid w:val="004D24C5"/>
    <w:rsid w:val="004D2ED4"/>
    <w:rsid w:val="004D2EE4"/>
    <w:rsid w:val="004D3999"/>
    <w:rsid w:val="004D4474"/>
    <w:rsid w:val="004D45AA"/>
    <w:rsid w:val="004D582E"/>
    <w:rsid w:val="004D5A6C"/>
    <w:rsid w:val="004D608E"/>
    <w:rsid w:val="004D6110"/>
    <w:rsid w:val="004D71D1"/>
    <w:rsid w:val="004D7AD7"/>
    <w:rsid w:val="004E1C1B"/>
    <w:rsid w:val="004E1EEF"/>
    <w:rsid w:val="004E242C"/>
    <w:rsid w:val="004E2AFF"/>
    <w:rsid w:val="004E3471"/>
    <w:rsid w:val="004E3CBD"/>
    <w:rsid w:val="004E408B"/>
    <w:rsid w:val="004E67F9"/>
    <w:rsid w:val="004E6CF9"/>
    <w:rsid w:val="004E7256"/>
    <w:rsid w:val="004E7B37"/>
    <w:rsid w:val="004E7FC3"/>
    <w:rsid w:val="004F08C3"/>
    <w:rsid w:val="004F1C72"/>
    <w:rsid w:val="004F4323"/>
    <w:rsid w:val="004F6135"/>
    <w:rsid w:val="004F6364"/>
    <w:rsid w:val="004F72A2"/>
    <w:rsid w:val="004F7F07"/>
    <w:rsid w:val="0050052E"/>
    <w:rsid w:val="0050093F"/>
    <w:rsid w:val="00501033"/>
    <w:rsid w:val="0050133D"/>
    <w:rsid w:val="0050141A"/>
    <w:rsid w:val="005016ED"/>
    <w:rsid w:val="00501DA6"/>
    <w:rsid w:val="00503066"/>
    <w:rsid w:val="00503C93"/>
    <w:rsid w:val="00504B21"/>
    <w:rsid w:val="0050560D"/>
    <w:rsid w:val="00506570"/>
    <w:rsid w:val="0050753A"/>
    <w:rsid w:val="0050756C"/>
    <w:rsid w:val="00510079"/>
    <w:rsid w:val="00510600"/>
    <w:rsid w:val="00511856"/>
    <w:rsid w:val="00512447"/>
    <w:rsid w:val="0051246A"/>
    <w:rsid w:val="00512B61"/>
    <w:rsid w:val="00512F6F"/>
    <w:rsid w:val="0051480A"/>
    <w:rsid w:val="00514EB0"/>
    <w:rsid w:val="00515CC1"/>
    <w:rsid w:val="005173CD"/>
    <w:rsid w:val="00517690"/>
    <w:rsid w:val="005206C9"/>
    <w:rsid w:val="00520BFF"/>
    <w:rsid w:val="00521887"/>
    <w:rsid w:val="005218F5"/>
    <w:rsid w:val="00522284"/>
    <w:rsid w:val="00524D9B"/>
    <w:rsid w:val="00525C9B"/>
    <w:rsid w:val="005319B8"/>
    <w:rsid w:val="00531EAD"/>
    <w:rsid w:val="00533D6F"/>
    <w:rsid w:val="00534B4D"/>
    <w:rsid w:val="00535E93"/>
    <w:rsid w:val="00536B77"/>
    <w:rsid w:val="0053741A"/>
    <w:rsid w:val="00537775"/>
    <w:rsid w:val="00537CC6"/>
    <w:rsid w:val="00537F57"/>
    <w:rsid w:val="00540836"/>
    <w:rsid w:val="00540ABE"/>
    <w:rsid w:val="00540F88"/>
    <w:rsid w:val="005435E6"/>
    <w:rsid w:val="00544AF8"/>
    <w:rsid w:val="00544B20"/>
    <w:rsid w:val="00545689"/>
    <w:rsid w:val="00545BCA"/>
    <w:rsid w:val="00547868"/>
    <w:rsid w:val="00552BD0"/>
    <w:rsid w:val="00552F3A"/>
    <w:rsid w:val="00553818"/>
    <w:rsid w:val="00553BC9"/>
    <w:rsid w:val="00554140"/>
    <w:rsid w:val="005546C9"/>
    <w:rsid w:val="005549A7"/>
    <w:rsid w:val="00555626"/>
    <w:rsid w:val="00557056"/>
    <w:rsid w:val="0055784E"/>
    <w:rsid w:val="005608C2"/>
    <w:rsid w:val="00561DD9"/>
    <w:rsid w:val="005620BD"/>
    <w:rsid w:val="00562C87"/>
    <w:rsid w:val="005634ED"/>
    <w:rsid w:val="0056560B"/>
    <w:rsid w:val="00565F1C"/>
    <w:rsid w:val="0056618F"/>
    <w:rsid w:val="00566A30"/>
    <w:rsid w:val="00566B89"/>
    <w:rsid w:val="00566C89"/>
    <w:rsid w:val="00567C3F"/>
    <w:rsid w:val="005708EE"/>
    <w:rsid w:val="0057093C"/>
    <w:rsid w:val="00571110"/>
    <w:rsid w:val="00571EE3"/>
    <w:rsid w:val="00572794"/>
    <w:rsid w:val="00572864"/>
    <w:rsid w:val="005738B3"/>
    <w:rsid w:val="00574DE0"/>
    <w:rsid w:val="00574F1F"/>
    <w:rsid w:val="00576E1B"/>
    <w:rsid w:val="005779BA"/>
    <w:rsid w:val="005807F4"/>
    <w:rsid w:val="00583DB7"/>
    <w:rsid w:val="00584A7E"/>
    <w:rsid w:val="00584F53"/>
    <w:rsid w:val="00584F63"/>
    <w:rsid w:val="00585A48"/>
    <w:rsid w:val="00585EA2"/>
    <w:rsid w:val="00586062"/>
    <w:rsid w:val="00586525"/>
    <w:rsid w:val="00586849"/>
    <w:rsid w:val="00587D6F"/>
    <w:rsid w:val="00587EB5"/>
    <w:rsid w:val="005901AA"/>
    <w:rsid w:val="00590265"/>
    <w:rsid w:val="0059077D"/>
    <w:rsid w:val="00591769"/>
    <w:rsid w:val="005919BE"/>
    <w:rsid w:val="00592423"/>
    <w:rsid w:val="00593FF3"/>
    <w:rsid w:val="005941AB"/>
    <w:rsid w:val="0059469A"/>
    <w:rsid w:val="005953A3"/>
    <w:rsid w:val="0059621B"/>
    <w:rsid w:val="005962E0"/>
    <w:rsid w:val="0059741B"/>
    <w:rsid w:val="0059774C"/>
    <w:rsid w:val="005A0093"/>
    <w:rsid w:val="005A12A9"/>
    <w:rsid w:val="005A2F72"/>
    <w:rsid w:val="005A48D0"/>
    <w:rsid w:val="005A4C81"/>
    <w:rsid w:val="005A7D6D"/>
    <w:rsid w:val="005B0F87"/>
    <w:rsid w:val="005B1CD2"/>
    <w:rsid w:val="005B1EA4"/>
    <w:rsid w:val="005B1EF7"/>
    <w:rsid w:val="005B2052"/>
    <w:rsid w:val="005B2AEE"/>
    <w:rsid w:val="005B30ED"/>
    <w:rsid w:val="005B32C4"/>
    <w:rsid w:val="005B36A1"/>
    <w:rsid w:val="005B6ADB"/>
    <w:rsid w:val="005B7897"/>
    <w:rsid w:val="005C06A0"/>
    <w:rsid w:val="005C09DC"/>
    <w:rsid w:val="005C246E"/>
    <w:rsid w:val="005C26CF"/>
    <w:rsid w:val="005C2B8C"/>
    <w:rsid w:val="005C366C"/>
    <w:rsid w:val="005C4286"/>
    <w:rsid w:val="005C42E0"/>
    <w:rsid w:val="005C47A5"/>
    <w:rsid w:val="005C60BC"/>
    <w:rsid w:val="005C735C"/>
    <w:rsid w:val="005D07DE"/>
    <w:rsid w:val="005D2A77"/>
    <w:rsid w:val="005D59D8"/>
    <w:rsid w:val="005D6457"/>
    <w:rsid w:val="005D65C2"/>
    <w:rsid w:val="005D6C05"/>
    <w:rsid w:val="005D6CAA"/>
    <w:rsid w:val="005D797D"/>
    <w:rsid w:val="005E1DB1"/>
    <w:rsid w:val="005E2B1D"/>
    <w:rsid w:val="005E3FC5"/>
    <w:rsid w:val="005E514A"/>
    <w:rsid w:val="005E5827"/>
    <w:rsid w:val="005E60C8"/>
    <w:rsid w:val="005E727F"/>
    <w:rsid w:val="005E7751"/>
    <w:rsid w:val="005E795B"/>
    <w:rsid w:val="005F14C8"/>
    <w:rsid w:val="005F24CC"/>
    <w:rsid w:val="005F25C3"/>
    <w:rsid w:val="005F2C6B"/>
    <w:rsid w:val="005F31E0"/>
    <w:rsid w:val="005F3E98"/>
    <w:rsid w:val="005F4932"/>
    <w:rsid w:val="005F4CAC"/>
    <w:rsid w:val="005F5122"/>
    <w:rsid w:val="005F56F2"/>
    <w:rsid w:val="005F6887"/>
    <w:rsid w:val="005F76DB"/>
    <w:rsid w:val="00601300"/>
    <w:rsid w:val="006021FD"/>
    <w:rsid w:val="006022A3"/>
    <w:rsid w:val="006039EE"/>
    <w:rsid w:val="00604889"/>
    <w:rsid w:val="006051E5"/>
    <w:rsid w:val="00607027"/>
    <w:rsid w:val="00610B64"/>
    <w:rsid w:val="00610C75"/>
    <w:rsid w:val="006112D5"/>
    <w:rsid w:val="006112E0"/>
    <w:rsid w:val="00611FD4"/>
    <w:rsid w:val="00614C40"/>
    <w:rsid w:val="0061595A"/>
    <w:rsid w:val="006174A2"/>
    <w:rsid w:val="00617E16"/>
    <w:rsid w:val="006238B8"/>
    <w:rsid w:val="00624418"/>
    <w:rsid w:val="006247B7"/>
    <w:rsid w:val="00624E47"/>
    <w:rsid w:val="006258F6"/>
    <w:rsid w:val="00625FA7"/>
    <w:rsid w:val="00626247"/>
    <w:rsid w:val="00626995"/>
    <w:rsid w:val="00626A5D"/>
    <w:rsid w:val="00626D04"/>
    <w:rsid w:val="006276BC"/>
    <w:rsid w:val="00627DCA"/>
    <w:rsid w:val="00627F3A"/>
    <w:rsid w:val="00630019"/>
    <w:rsid w:val="00630F03"/>
    <w:rsid w:val="00631725"/>
    <w:rsid w:val="00632BFF"/>
    <w:rsid w:val="00632F2B"/>
    <w:rsid w:val="0063504D"/>
    <w:rsid w:val="00637DE7"/>
    <w:rsid w:val="0064037A"/>
    <w:rsid w:val="00642BBF"/>
    <w:rsid w:val="00642FFC"/>
    <w:rsid w:val="00643B32"/>
    <w:rsid w:val="0064789A"/>
    <w:rsid w:val="00650487"/>
    <w:rsid w:val="006504C7"/>
    <w:rsid w:val="00650897"/>
    <w:rsid w:val="00652CD9"/>
    <w:rsid w:val="006538B7"/>
    <w:rsid w:val="00653FAA"/>
    <w:rsid w:val="006540EC"/>
    <w:rsid w:val="0065445C"/>
    <w:rsid w:val="00654477"/>
    <w:rsid w:val="0065514B"/>
    <w:rsid w:val="006573CE"/>
    <w:rsid w:val="00657796"/>
    <w:rsid w:val="00657FE1"/>
    <w:rsid w:val="006600B9"/>
    <w:rsid w:val="00660249"/>
    <w:rsid w:val="006609FD"/>
    <w:rsid w:val="00660D19"/>
    <w:rsid w:val="00662017"/>
    <w:rsid w:val="006639BD"/>
    <w:rsid w:val="00664329"/>
    <w:rsid w:val="0066540F"/>
    <w:rsid w:val="006654A3"/>
    <w:rsid w:val="006658CE"/>
    <w:rsid w:val="00666BD4"/>
    <w:rsid w:val="00666F5F"/>
    <w:rsid w:val="00667C03"/>
    <w:rsid w:val="0067011B"/>
    <w:rsid w:val="00670374"/>
    <w:rsid w:val="00671301"/>
    <w:rsid w:val="006717DA"/>
    <w:rsid w:val="00672FF1"/>
    <w:rsid w:val="00673331"/>
    <w:rsid w:val="00673CF3"/>
    <w:rsid w:val="0067432E"/>
    <w:rsid w:val="006744BF"/>
    <w:rsid w:val="00677630"/>
    <w:rsid w:val="00677B2A"/>
    <w:rsid w:val="00677E5F"/>
    <w:rsid w:val="00680385"/>
    <w:rsid w:val="006804B4"/>
    <w:rsid w:val="00680D36"/>
    <w:rsid w:val="00681BEC"/>
    <w:rsid w:val="006820CC"/>
    <w:rsid w:val="00683C4C"/>
    <w:rsid w:val="00683D21"/>
    <w:rsid w:val="00685B70"/>
    <w:rsid w:val="00686063"/>
    <w:rsid w:val="006861BE"/>
    <w:rsid w:val="00690190"/>
    <w:rsid w:val="006907DC"/>
    <w:rsid w:val="0069161D"/>
    <w:rsid w:val="0069177D"/>
    <w:rsid w:val="00691833"/>
    <w:rsid w:val="00691C53"/>
    <w:rsid w:val="00693250"/>
    <w:rsid w:val="006939AE"/>
    <w:rsid w:val="006946AA"/>
    <w:rsid w:val="00694827"/>
    <w:rsid w:val="00694902"/>
    <w:rsid w:val="00694B05"/>
    <w:rsid w:val="0069629C"/>
    <w:rsid w:val="0069649A"/>
    <w:rsid w:val="00697730"/>
    <w:rsid w:val="00697B2D"/>
    <w:rsid w:val="006A080E"/>
    <w:rsid w:val="006A0F5C"/>
    <w:rsid w:val="006A1B81"/>
    <w:rsid w:val="006A48AE"/>
    <w:rsid w:val="006A4D14"/>
    <w:rsid w:val="006A5591"/>
    <w:rsid w:val="006A5A5A"/>
    <w:rsid w:val="006A6E01"/>
    <w:rsid w:val="006A74C2"/>
    <w:rsid w:val="006B02EB"/>
    <w:rsid w:val="006B05DB"/>
    <w:rsid w:val="006B0CDB"/>
    <w:rsid w:val="006B0E7E"/>
    <w:rsid w:val="006B13EE"/>
    <w:rsid w:val="006B1993"/>
    <w:rsid w:val="006B1DA0"/>
    <w:rsid w:val="006B26A0"/>
    <w:rsid w:val="006B27B1"/>
    <w:rsid w:val="006B39D4"/>
    <w:rsid w:val="006B3AEF"/>
    <w:rsid w:val="006B43C7"/>
    <w:rsid w:val="006B483F"/>
    <w:rsid w:val="006B56AD"/>
    <w:rsid w:val="006B6DE2"/>
    <w:rsid w:val="006B703C"/>
    <w:rsid w:val="006B7051"/>
    <w:rsid w:val="006B7A26"/>
    <w:rsid w:val="006C0A3F"/>
    <w:rsid w:val="006C0AD2"/>
    <w:rsid w:val="006C1AEC"/>
    <w:rsid w:val="006C289E"/>
    <w:rsid w:val="006C3141"/>
    <w:rsid w:val="006C3A40"/>
    <w:rsid w:val="006C40B7"/>
    <w:rsid w:val="006C49BE"/>
    <w:rsid w:val="006C4E7B"/>
    <w:rsid w:val="006C696C"/>
    <w:rsid w:val="006C6ED7"/>
    <w:rsid w:val="006C6F6E"/>
    <w:rsid w:val="006C716E"/>
    <w:rsid w:val="006C7597"/>
    <w:rsid w:val="006D05BA"/>
    <w:rsid w:val="006D09CB"/>
    <w:rsid w:val="006D3434"/>
    <w:rsid w:val="006D747A"/>
    <w:rsid w:val="006D7CC2"/>
    <w:rsid w:val="006E00D7"/>
    <w:rsid w:val="006E180F"/>
    <w:rsid w:val="006E18CF"/>
    <w:rsid w:val="006E1B67"/>
    <w:rsid w:val="006E1D01"/>
    <w:rsid w:val="006E1D97"/>
    <w:rsid w:val="006E4571"/>
    <w:rsid w:val="006E45AD"/>
    <w:rsid w:val="006E618E"/>
    <w:rsid w:val="006E7CB9"/>
    <w:rsid w:val="006F0A76"/>
    <w:rsid w:val="006F2D7F"/>
    <w:rsid w:val="006F3597"/>
    <w:rsid w:val="006F39A0"/>
    <w:rsid w:val="006F4124"/>
    <w:rsid w:val="006F41A3"/>
    <w:rsid w:val="006F5924"/>
    <w:rsid w:val="006F5964"/>
    <w:rsid w:val="006F670B"/>
    <w:rsid w:val="006F6BF6"/>
    <w:rsid w:val="006F75B5"/>
    <w:rsid w:val="00700320"/>
    <w:rsid w:val="007006F8"/>
    <w:rsid w:val="007009EC"/>
    <w:rsid w:val="00700FDB"/>
    <w:rsid w:val="007010B1"/>
    <w:rsid w:val="0070167F"/>
    <w:rsid w:val="00701FFB"/>
    <w:rsid w:val="00702118"/>
    <w:rsid w:val="007021DB"/>
    <w:rsid w:val="00702A7F"/>
    <w:rsid w:val="00703617"/>
    <w:rsid w:val="007046FC"/>
    <w:rsid w:val="007048A1"/>
    <w:rsid w:val="00704A8F"/>
    <w:rsid w:val="00705466"/>
    <w:rsid w:val="00705829"/>
    <w:rsid w:val="00705D1E"/>
    <w:rsid w:val="00706C99"/>
    <w:rsid w:val="0070761D"/>
    <w:rsid w:val="00707F6C"/>
    <w:rsid w:val="0071096E"/>
    <w:rsid w:val="00713624"/>
    <w:rsid w:val="00713BA2"/>
    <w:rsid w:val="00714517"/>
    <w:rsid w:val="007148EF"/>
    <w:rsid w:val="00715384"/>
    <w:rsid w:val="00716200"/>
    <w:rsid w:val="007163B9"/>
    <w:rsid w:val="00716F9F"/>
    <w:rsid w:val="00720812"/>
    <w:rsid w:val="00720E6C"/>
    <w:rsid w:val="0072126E"/>
    <w:rsid w:val="00722A56"/>
    <w:rsid w:val="00722D68"/>
    <w:rsid w:val="00723C1F"/>
    <w:rsid w:val="007250B9"/>
    <w:rsid w:val="00727C9F"/>
    <w:rsid w:val="00730120"/>
    <w:rsid w:val="007312D8"/>
    <w:rsid w:val="00731C47"/>
    <w:rsid w:val="00731D14"/>
    <w:rsid w:val="007329EC"/>
    <w:rsid w:val="007343F2"/>
    <w:rsid w:val="00734B92"/>
    <w:rsid w:val="00734E72"/>
    <w:rsid w:val="007351E1"/>
    <w:rsid w:val="007359DD"/>
    <w:rsid w:val="00735B2D"/>
    <w:rsid w:val="00736B7C"/>
    <w:rsid w:val="00736EC8"/>
    <w:rsid w:val="00737214"/>
    <w:rsid w:val="00737408"/>
    <w:rsid w:val="00737D8B"/>
    <w:rsid w:val="007401E5"/>
    <w:rsid w:val="00744161"/>
    <w:rsid w:val="00744C88"/>
    <w:rsid w:val="00745D96"/>
    <w:rsid w:val="00746DFD"/>
    <w:rsid w:val="00747515"/>
    <w:rsid w:val="00751B21"/>
    <w:rsid w:val="00751EC2"/>
    <w:rsid w:val="007526CF"/>
    <w:rsid w:val="00752B16"/>
    <w:rsid w:val="00752DED"/>
    <w:rsid w:val="007535E2"/>
    <w:rsid w:val="00753B0C"/>
    <w:rsid w:val="00754307"/>
    <w:rsid w:val="00754EBA"/>
    <w:rsid w:val="00754F2C"/>
    <w:rsid w:val="00755B7A"/>
    <w:rsid w:val="007602A8"/>
    <w:rsid w:val="007607CB"/>
    <w:rsid w:val="0076256F"/>
    <w:rsid w:val="00763356"/>
    <w:rsid w:val="00765649"/>
    <w:rsid w:val="00765FA2"/>
    <w:rsid w:val="00771421"/>
    <w:rsid w:val="007727E6"/>
    <w:rsid w:val="007730AC"/>
    <w:rsid w:val="0077491A"/>
    <w:rsid w:val="00774E23"/>
    <w:rsid w:val="00774FF8"/>
    <w:rsid w:val="007754A5"/>
    <w:rsid w:val="00776763"/>
    <w:rsid w:val="00776C6C"/>
    <w:rsid w:val="007778B3"/>
    <w:rsid w:val="00780888"/>
    <w:rsid w:val="00780AA9"/>
    <w:rsid w:val="00780BCD"/>
    <w:rsid w:val="00782DD5"/>
    <w:rsid w:val="00782DDE"/>
    <w:rsid w:val="0078359A"/>
    <w:rsid w:val="00783ABB"/>
    <w:rsid w:val="007840C5"/>
    <w:rsid w:val="00784540"/>
    <w:rsid w:val="00784E1D"/>
    <w:rsid w:val="007857F8"/>
    <w:rsid w:val="00785FC4"/>
    <w:rsid w:val="007875D0"/>
    <w:rsid w:val="0079001A"/>
    <w:rsid w:val="00790028"/>
    <w:rsid w:val="00790040"/>
    <w:rsid w:val="0079059C"/>
    <w:rsid w:val="007912D7"/>
    <w:rsid w:val="00791372"/>
    <w:rsid w:val="00791A51"/>
    <w:rsid w:val="00791DAD"/>
    <w:rsid w:val="00791E40"/>
    <w:rsid w:val="00792891"/>
    <w:rsid w:val="00792A44"/>
    <w:rsid w:val="00792B1C"/>
    <w:rsid w:val="007935C2"/>
    <w:rsid w:val="00793A50"/>
    <w:rsid w:val="00793C61"/>
    <w:rsid w:val="007943E8"/>
    <w:rsid w:val="007954DF"/>
    <w:rsid w:val="0079638C"/>
    <w:rsid w:val="0079739C"/>
    <w:rsid w:val="00797689"/>
    <w:rsid w:val="00797FCA"/>
    <w:rsid w:val="00797FE5"/>
    <w:rsid w:val="007A0CBF"/>
    <w:rsid w:val="007A0E78"/>
    <w:rsid w:val="007A0EFE"/>
    <w:rsid w:val="007A1509"/>
    <w:rsid w:val="007A2B3C"/>
    <w:rsid w:val="007A38C3"/>
    <w:rsid w:val="007A3F6B"/>
    <w:rsid w:val="007A3F91"/>
    <w:rsid w:val="007A5620"/>
    <w:rsid w:val="007A5D53"/>
    <w:rsid w:val="007A6103"/>
    <w:rsid w:val="007A707B"/>
    <w:rsid w:val="007A738C"/>
    <w:rsid w:val="007B16AF"/>
    <w:rsid w:val="007B3B4D"/>
    <w:rsid w:val="007B55B3"/>
    <w:rsid w:val="007B5924"/>
    <w:rsid w:val="007B63E6"/>
    <w:rsid w:val="007B6FD3"/>
    <w:rsid w:val="007B7669"/>
    <w:rsid w:val="007C0856"/>
    <w:rsid w:val="007C08B0"/>
    <w:rsid w:val="007C1229"/>
    <w:rsid w:val="007C1C01"/>
    <w:rsid w:val="007C3155"/>
    <w:rsid w:val="007C3B8E"/>
    <w:rsid w:val="007C43F2"/>
    <w:rsid w:val="007C58D6"/>
    <w:rsid w:val="007C7179"/>
    <w:rsid w:val="007C769F"/>
    <w:rsid w:val="007C785F"/>
    <w:rsid w:val="007C7A60"/>
    <w:rsid w:val="007C7FF7"/>
    <w:rsid w:val="007D0E4C"/>
    <w:rsid w:val="007D1601"/>
    <w:rsid w:val="007D1F6F"/>
    <w:rsid w:val="007D46C6"/>
    <w:rsid w:val="007D4E31"/>
    <w:rsid w:val="007D6AA7"/>
    <w:rsid w:val="007D6AC9"/>
    <w:rsid w:val="007D7985"/>
    <w:rsid w:val="007E026C"/>
    <w:rsid w:val="007E06E5"/>
    <w:rsid w:val="007E12B9"/>
    <w:rsid w:val="007E15FD"/>
    <w:rsid w:val="007E17E7"/>
    <w:rsid w:val="007E29EF"/>
    <w:rsid w:val="007E338A"/>
    <w:rsid w:val="007E369A"/>
    <w:rsid w:val="007E402C"/>
    <w:rsid w:val="007E4B16"/>
    <w:rsid w:val="007E52BA"/>
    <w:rsid w:val="007E5CEE"/>
    <w:rsid w:val="007E62E5"/>
    <w:rsid w:val="007E66ED"/>
    <w:rsid w:val="007E69E6"/>
    <w:rsid w:val="007E6F5F"/>
    <w:rsid w:val="007E7339"/>
    <w:rsid w:val="007E76E4"/>
    <w:rsid w:val="007E7DB3"/>
    <w:rsid w:val="007E7F08"/>
    <w:rsid w:val="007F03A0"/>
    <w:rsid w:val="007F09E3"/>
    <w:rsid w:val="007F0C9D"/>
    <w:rsid w:val="007F140A"/>
    <w:rsid w:val="007F1DC9"/>
    <w:rsid w:val="007F2AA1"/>
    <w:rsid w:val="007F3E09"/>
    <w:rsid w:val="007F3F68"/>
    <w:rsid w:val="007F4130"/>
    <w:rsid w:val="007F4585"/>
    <w:rsid w:val="007F53CC"/>
    <w:rsid w:val="007F585C"/>
    <w:rsid w:val="007F5A5A"/>
    <w:rsid w:val="007F621A"/>
    <w:rsid w:val="007F76C5"/>
    <w:rsid w:val="007F7975"/>
    <w:rsid w:val="007F7F7F"/>
    <w:rsid w:val="00800480"/>
    <w:rsid w:val="008006C6"/>
    <w:rsid w:val="00800C16"/>
    <w:rsid w:val="0080169A"/>
    <w:rsid w:val="00801BC0"/>
    <w:rsid w:val="00801D3B"/>
    <w:rsid w:val="00801FC8"/>
    <w:rsid w:val="00802860"/>
    <w:rsid w:val="00803E3B"/>
    <w:rsid w:val="0080414C"/>
    <w:rsid w:val="0080453F"/>
    <w:rsid w:val="00805176"/>
    <w:rsid w:val="00805960"/>
    <w:rsid w:val="008073F8"/>
    <w:rsid w:val="00807513"/>
    <w:rsid w:val="008078D8"/>
    <w:rsid w:val="00810693"/>
    <w:rsid w:val="008122D3"/>
    <w:rsid w:val="00812647"/>
    <w:rsid w:val="008177E5"/>
    <w:rsid w:val="0082042C"/>
    <w:rsid w:val="008214C9"/>
    <w:rsid w:val="008220F2"/>
    <w:rsid w:val="008232D5"/>
    <w:rsid w:val="00823C6F"/>
    <w:rsid w:val="00824EF1"/>
    <w:rsid w:val="00825809"/>
    <w:rsid w:val="00825C4B"/>
    <w:rsid w:val="008310AB"/>
    <w:rsid w:val="008313E6"/>
    <w:rsid w:val="0083175B"/>
    <w:rsid w:val="0083203E"/>
    <w:rsid w:val="0083213D"/>
    <w:rsid w:val="00832C22"/>
    <w:rsid w:val="00832D6E"/>
    <w:rsid w:val="008333C1"/>
    <w:rsid w:val="008358BB"/>
    <w:rsid w:val="00837FF2"/>
    <w:rsid w:val="0084043E"/>
    <w:rsid w:val="008411E7"/>
    <w:rsid w:val="008414E3"/>
    <w:rsid w:val="00841F6B"/>
    <w:rsid w:val="00842E15"/>
    <w:rsid w:val="008435C9"/>
    <w:rsid w:val="00843672"/>
    <w:rsid w:val="00844031"/>
    <w:rsid w:val="00850951"/>
    <w:rsid w:val="00850C8C"/>
    <w:rsid w:val="0085100D"/>
    <w:rsid w:val="008519DF"/>
    <w:rsid w:val="00851FF1"/>
    <w:rsid w:val="0085217C"/>
    <w:rsid w:val="00852869"/>
    <w:rsid w:val="0085468D"/>
    <w:rsid w:val="00854BF0"/>
    <w:rsid w:val="008554FD"/>
    <w:rsid w:val="00855FA8"/>
    <w:rsid w:val="008561C8"/>
    <w:rsid w:val="00857B66"/>
    <w:rsid w:val="00857EE0"/>
    <w:rsid w:val="008601F3"/>
    <w:rsid w:val="00860285"/>
    <w:rsid w:val="008625EE"/>
    <w:rsid w:val="00863C2A"/>
    <w:rsid w:val="00863D80"/>
    <w:rsid w:val="00863DD5"/>
    <w:rsid w:val="00865275"/>
    <w:rsid w:val="008652C9"/>
    <w:rsid w:val="00865D34"/>
    <w:rsid w:val="0086623C"/>
    <w:rsid w:val="00866783"/>
    <w:rsid w:val="00867893"/>
    <w:rsid w:val="00867C2B"/>
    <w:rsid w:val="0087017D"/>
    <w:rsid w:val="00870BFB"/>
    <w:rsid w:val="008718FA"/>
    <w:rsid w:val="008722E5"/>
    <w:rsid w:val="008724D8"/>
    <w:rsid w:val="008730B4"/>
    <w:rsid w:val="0087391A"/>
    <w:rsid w:val="00873BBE"/>
    <w:rsid w:val="0087482B"/>
    <w:rsid w:val="00874831"/>
    <w:rsid w:val="00874BD1"/>
    <w:rsid w:val="00875246"/>
    <w:rsid w:val="00875699"/>
    <w:rsid w:val="00875A0E"/>
    <w:rsid w:val="00875E09"/>
    <w:rsid w:val="008760F5"/>
    <w:rsid w:val="008767D1"/>
    <w:rsid w:val="00876BE7"/>
    <w:rsid w:val="008801DF"/>
    <w:rsid w:val="00880233"/>
    <w:rsid w:val="00881242"/>
    <w:rsid w:val="00881E2B"/>
    <w:rsid w:val="00882260"/>
    <w:rsid w:val="00883719"/>
    <w:rsid w:val="00884666"/>
    <w:rsid w:val="00885AF5"/>
    <w:rsid w:val="00885FA4"/>
    <w:rsid w:val="008869AD"/>
    <w:rsid w:val="008876E6"/>
    <w:rsid w:val="00887768"/>
    <w:rsid w:val="00887B8E"/>
    <w:rsid w:val="00887D67"/>
    <w:rsid w:val="0089031A"/>
    <w:rsid w:val="008913FA"/>
    <w:rsid w:val="008921F0"/>
    <w:rsid w:val="00893314"/>
    <w:rsid w:val="0089343E"/>
    <w:rsid w:val="008946EB"/>
    <w:rsid w:val="00894C32"/>
    <w:rsid w:val="00894F77"/>
    <w:rsid w:val="00895710"/>
    <w:rsid w:val="008968C4"/>
    <w:rsid w:val="008971B6"/>
    <w:rsid w:val="008A0FAB"/>
    <w:rsid w:val="008A1336"/>
    <w:rsid w:val="008A14DB"/>
    <w:rsid w:val="008A199B"/>
    <w:rsid w:val="008A2E69"/>
    <w:rsid w:val="008A3A46"/>
    <w:rsid w:val="008A3C49"/>
    <w:rsid w:val="008A4C8C"/>
    <w:rsid w:val="008A50A4"/>
    <w:rsid w:val="008A60C8"/>
    <w:rsid w:val="008A6B89"/>
    <w:rsid w:val="008A7A1A"/>
    <w:rsid w:val="008A7F20"/>
    <w:rsid w:val="008B0569"/>
    <w:rsid w:val="008B0F30"/>
    <w:rsid w:val="008B1186"/>
    <w:rsid w:val="008B16DF"/>
    <w:rsid w:val="008B244A"/>
    <w:rsid w:val="008B2507"/>
    <w:rsid w:val="008B43C1"/>
    <w:rsid w:val="008B517E"/>
    <w:rsid w:val="008B5695"/>
    <w:rsid w:val="008B5BEA"/>
    <w:rsid w:val="008B5DD6"/>
    <w:rsid w:val="008B66CE"/>
    <w:rsid w:val="008B6893"/>
    <w:rsid w:val="008C04E9"/>
    <w:rsid w:val="008C07C0"/>
    <w:rsid w:val="008C344E"/>
    <w:rsid w:val="008C3829"/>
    <w:rsid w:val="008C4900"/>
    <w:rsid w:val="008C65DA"/>
    <w:rsid w:val="008C71C0"/>
    <w:rsid w:val="008D0090"/>
    <w:rsid w:val="008D1C0C"/>
    <w:rsid w:val="008D2F40"/>
    <w:rsid w:val="008D3DE2"/>
    <w:rsid w:val="008D48B8"/>
    <w:rsid w:val="008E0E53"/>
    <w:rsid w:val="008E11C3"/>
    <w:rsid w:val="008E1D52"/>
    <w:rsid w:val="008E2592"/>
    <w:rsid w:val="008E29B7"/>
    <w:rsid w:val="008E341F"/>
    <w:rsid w:val="008E4D00"/>
    <w:rsid w:val="008E4F49"/>
    <w:rsid w:val="008E576A"/>
    <w:rsid w:val="008E6B38"/>
    <w:rsid w:val="008E6DC8"/>
    <w:rsid w:val="008E7661"/>
    <w:rsid w:val="008F115C"/>
    <w:rsid w:val="008F1395"/>
    <w:rsid w:val="008F4290"/>
    <w:rsid w:val="008F42D7"/>
    <w:rsid w:val="008F4EA7"/>
    <w:rsid w:val="008F5F91"/>
    <w:rsid w:val="008F7188"/>
    <w:rsid w:val="008F7541"/>
    <w:rsid w:val="008F75F6"/>
    <w:rsid w:val="008F77AB"/>
    <w:rsid w:val="008F7991"/>
    <w:rsid w:val="00900180"/>
    <w:rsid w:val="00900CD1"/>
    <w:rsid w:val="00900D6D"/>
    <w:rsid w:val="009020B2"/>
    <w:rsid w:val="00902187"/>
    <w:rsid w:val="00902574"/>
    <w:rsid w:val="009026F9"/>
    <w:rsid w:val="009041D2"/>
    <w:rsid w:val="00904BB5"/>
    <w:rsid w:val="00907908"/>
    <w:rsid w:val="00907958"/>
    <w:rsid w:val="00910043"/>
    <w:rsid w:val="00910476"/>
    <w:rsid w:val="009112D5"/>
    <w:rsid w:val="00912602"/>
    <w:rsid w:val="00913C59"/>
    <w:rsid w:val="009141AF"/>
    <w:rsid w:val="00914361"/>
    <w:rsid w:val="00914C1E"/>
    <w:rsid w:val="00915D10"/>
    <w:rsid w:val="0091611E"/>
    <w:rsid w:val="00916164"/>
    <w:rsid w:val="0092042A"/>
    <w:rsid w:val="00920EE8"/>
    <w:rsid w:val="00922677"/>
    <w:rsid w:val="00923096"/>
    <w:rsid w:val="009232DC"/>
    <w:rsid w:val="00924C24"/>
    <w:rsid w:val="00926864"/>
    <w:rsid w:val="0092754C"/>
    <w:rsid w:val="009302FC"/>
    <w:rsid w:val="00930F9C"/>
    <w:rsid w:val="00932143"/>
    <w:rsid w:val="00932736"/>
    <w:rsid w:val="00932ABF"/>
    <w:rsid w:val="00932E10"/>
    <w:rsid w:val="0093304B"/>
    <w:rsid w:val="00933597"/>
    <w:rsid w:val="00935AAD"/>
    <w:rsid w:val="00936192"/>
    <w:rsid w:val="009361C0"/>
    <w:rsid w:val="00937DE7"/>
    <w:rsid w:val="00937EA9"/>
    <w:rsid w:val="00940CE0"/>
    <w:rsid w:val="00940D77"/>
    <w:rsid w:val="009412D9"/>
    <w:rsid w:val="009430BB"/>
    <w:rsid w:val="009441CA"/>
    <w:rsid w:val="0094604F"/>
    <w:rsid w:val="00946751"/>
    <w:rsid w:val="00947661"/>
    <w:rsid w:val="00950764"/>
    <w:rsid w:val="00950EBB"/>
    <w:rsid w:val="00951A02"/>
    <w:rsid w:val="00951BCB"/>
    <w:rsid w:val="00953EEF"/>
    <w:rsid w:val="00954C84"/>
    <w:rsid w:val="0095617F"/>
    <w:rsid w:val="009579D7"/>
    <w:rsid w:val="00960454"/>
    <w:rsid w:val="009615A0"/>
    <w:rsid w:val="00963424"/>
    <w:rsid w:val="0096408F"/>
    <w:rsid w:val="009641BF"/>
    <w:rsid w:val="00965B5D"/>
    <w:rsid w:val="0096727D"/>
    <w:rsid w:val="00967B7B"/>
    <w:rsid w:val="00967FC3"/>
    <w:rsid w:val="009705B8"/>
    <w:rsid w:val="00970F37"/>
    <w:rsid w:val="00972CE1"/>
    <w:rsid w:val="00974175"/>
    <w:rsid w:val="009747B2"/>
    <w:rsid w:val="009754BB"/>
    <w:rsid w:val="00975F86"/>
    <w:rsid w:val="009761A5"/>
    <w:rsid w:val="00977ADA"/>
    <w:rsid w:val="00977F9D"/>
    <w:rsid w:val="009800DF"/>
    <w:rsid w:val="00980F6F"/>
    <w:rsid w:val="009813DF"/>
    <w:rsid w:val="00982339"/>
    <w:rsid w:val="00982F61"/>
    <w:rsid w:val="0098574B"/>
    <w:rsid w:val="009857C8"/>
    <w:rsid w:val="009862E7"/>
    <w:rsid w:val="00987B67"/>
    <w:rsid w:val="00987D08"/>
    <w:rsid w:val="00990D16"/>
    <w:rsid w:val="0099158B"/>
    <w:rsid w:val="00991862"/>
    <w:rsid w:val="0099311A"/>
    <w:rsid w:val="0099394A"/>
    <w:rsid w:val="00994165"/>
    <w:rsid w:val="009968AB"/>
    <w:rsid w:val="009A1C65"/>
    <w:rsid w:val="009A1D3D"/>
    <w:rsid w:val="009A21C2"/>
    <w:rsid w:val="009A24C3"/>
    <w:rsid w:val="009A3A2C"/>
    <w:rsid w:val="009A64CA"/>
    <w:rsid w:val="009A6E2F"/>
    <w:rsid w:val="009A70E1"/>
    <w:rsid w:val="009B0CAE"/>
    <w:rsid w:val="009B0ED7"/>
    <w:rsid w:val="009B1AD0"/>
    <w:rsid w:val="009B209F"/>
    <w:rsid w:val="009B3F31"/>
    <w:rsid w:val="009B4A7C"/>
    <w:rsid w:val="009B52C1"/>
    <w:rsid w:val="009B6D65"/>
    <w:rsid w:val="009B70A5"/>
    <w:rsid w:val="009B71B7"/>
    <w:rsid w:val="009B7732"/>
    <w:rsid w:val="009B7EC5"/>
    <w:rsid w:val="009C0D34"/>
    <w:rsid w:val="009C11C6"/>
    <w:rsid w:val="009C1E4B"/>
    <w:rsid w:val="009C2BC4"/>
    <w:rsid w:val="009C33A9"/>
    <w:rsid w:val="009C4D91"/>
    <w:rsid w:val="009C56A4"/>
    <w:rsid w:val="009C5C69"/>
    <w:rsid w:val="009C5CA9"/>
    <w:rsid w:val="009C6086"/>
    <w:rsid w:val="009C6E1E"/>
    <w:rsid w:val="009C72EE"/>
    <w:rsid w:val="009C75B3"/>
    <w:rsid w:val="009D076B"/>
    <w:rsid w:val="009D1002"/>
    <w:rsid w:val="009D1037"/>
    <w:rsid w:val="009D1858"/>
    <w:rsid w:val="009D24FC"/>
    <w:rsid w:val="009D2907"/>
    <w:rsid w:val="009D61DB"/>
    <w:rsid w:val="009D759F"/>
    <w:rsid w:val="009E0161"/>
    <w:rsid w:val="009E0FD9"/>
    <w:rsid w:val="009E1725"/>
    <w:rsid w:val="009E1B04"/>
    <w:rsid w:val="009E28B9"/>
    <w:rsid w:val="009E28FC"/>
    <w:rsid w:val="009E365A"/>
    <w:rsid w:val="009E3664"/>
    <w:rsid w:val="009E3EC7"/>
    <w:rsid w:val="009E62ED"/>
    <w:rsid w:val="009E67B7"/>
    <w:rsid w:val="009E6879"/>
    <w:rsid w:val="009E6F98"/>
    <w:rsid w:val="009E7DC9"/>
    <w:rsid w:val="009F0AC4"/>
    <w:rsid w:val="009F0C2E"/>
    <w:rsid w:val="009F0F79"/>
    <w:rsid w:val="009F3E52"/>
    <w:rsid w:val="009F4054"/>
    <w:rsid w:val="009F4742"/>
    <w:rsid w:val="009F50F4"/>
    <w:rsid w:val="00A02EDE"/>
    <w:rsid w:val="00A04194"/>
    <w:rsid w:val="00A0451C"/>
    <w:rsid w:val="00A10DBC"/>
    <w:rsid w:val="00A11374"/>
    <w:rsid w:val="00A156CF"/>
    <w:rsid w:val="00A15EAF"/>
    <w:rsid w:val="00A16278"/>
    <w:rsid w:val="00A206B7"/>
    <w:rsid w:val="00A206D8"/>
    <w:rsid w:val="00A22441"/>
    <w:rsid w:val="00A236BF"/>
    <w:rsid w:val="00A23727"/>
    <w:rsid w:val="00A24077"/>
    <w:rsid w:val="00A240D2"/>
    <w:rsid w:val="00A24521"/>
    <w:rsid w:val="00A2478F"/>
    <w:rsid w:val="00A24F6A"/>
    <w:rsid w:val="00A251D5"/>
    <w:rsid w:val="00A25230"/>
    <w:rsid w:val="00A262D0"/>
    <w:rsid w:val="00A27BB3"/>
    <w:rsid w:val="00A27FE6"/>
    <w:rsid w:val="00A304AC"/>
    <w:rsid w:val="00A32605"/>
    <w:rsid w:val="00A329A1"/>
    <w:rsid w:val="00A3304C"/>
    <w:rsid w:val="00A3306F"/>
    <w:rsid w:val="00A33279"/>
    <w:rsid w:val="00A33769"/>
    <w:rsid w:val="00A34ADE"/>
    <w:rsid w:val="00A35378"/>
    <w:rsid w:val="00A35C73"/>
    <w:rsid w:val="00A373C3"/>
    <w:rsid w:val="00A37D8D"/>
    <w:rsid w:val="00A37F07"/>
    <w:rsid w:val="00A40A50"/>
    <w:rsid w:val="00A40ED0"/>
    <w:rsid w:val="00A4118D"/>
    <w:rsid w:val="00A42231"/>
    <w:rsid w:val="00A42B66"/>
    <w:rsid w:val="00A42D8A"/>
    <w:rsid w:val="00A433C4"/>
    <w:rsid w:val="00A43F7B"/>
    <w:rsid w:val="00A440B7"/>
    <w:rsid w:val="00A45AC0"/>
    <w:rsid w:val="00A45BAF"/>
    <w:rsid w:val="00A46C86"/>
    <w:rsid w:val="00A46C8E"/>
    <w:rsid w:val="00A46EFE"/>
    <w:rsid w:val="00A47847"/>
    <w:rsid w:val="00A519B4"/>
    <w:rsid w:val="00A51B0A"/>
    <w:rsid w:val="00A521A7"/>
    <w:rsid w:val="00A52EDE"/>
    <w:rsid w:val="00A53836"/>
    <w:rsid w:val="00A53850"/>
    <w:rsid w:val="00A56EF1"/>
    <w:rsid w:val="00A57506"/>
    <w:rsid w:val="00A61CF4"/>
    <w:rsid w:val="00A62883"/>
    <w:rsid w:val="00A62DCD"/>
    <w:rsid w:val="00A633B4"/>
    <w:rsid w:val="00A63436"/>
    <w:rsid w:val="00A63E27"/>
    <w:rsid w:val="00A63F46"/>
    <w:rsid w:val="00A65210"/>
    <w:rsid w:val="00A6591A"/>
    <w:rsid w:val="00A65D3D"/>
    <w:rsid w:val="00A67D6D"/>
    <w:rsid w:val="00A702AF"/>
    <w:rsid w:val="00A71266"/>
    <w:rsid w:val="00A71A51"/>
    <w:rsid w:val="00A71C73"/>
    <w:rsid w:val="00A72117"/>
    <w:rsid w:val="00A7431E"/>
    <w:rsid w:val="00A74C03"/>
    <w:rsid w:val="00A75CCE"/>
    <w:rsid w:val="00A76AB6"/>
    <w:rsid w:val="00A76EB0"/>
    <w:rsid w:val="00A776BE"/>
    <w:rsid w:val="00A80132"/>
    <w:rsid w:val="00A81D65"/>
    <w:rsid w:val="00A836D2"/>
    <w:rsid w:val="00A83AE1"/>
    <w:rsid w:val="00A8613A"/>
    <w:rsid w:val="00A90427"/>
    <w:rsid w:val="00A905A2"/>
    <w:rsid w:val="00A906D9"/>
    <w:rsid w:val="00A90EA9"/>
    <w:rsid w:val="00A9102A"/>
    <w:rsid w:val="00A9452C"/>
    <w:rsid w:val="00A95F49"/>
    <w:rsid w:val="00A96904"/>
    <w:rsid w:val="00A969A9"/>
    <w:rsid w:val="00A9765E"/>
    <w:rsid w:val="00AA00B3"/>
    <w:rsid w:val="00AA1516"/>
    <w:rsid w:val="00AA1C9B"/>
    <w:rsid w:val="00AA398E"/>
    <w:rsid w:val="00AA5C17"/>
    <w:rsid w:val="00AA7304"/>
    <w:rsid w:val="00AA7955"/>
    <w:rsid w:val="00AB3ED5"/>
    <w:rsid w:val="00AB4743"/>
    <w:rsid w:val="00AB52F4"/>
    <w:rsid w:val="00AB548E"/>
    <w:rsid w:val="00AB639D"/>
    <w:rsid w:val="00AB6877"/>
    <w:rsid w:val="00AB6A41"/>
    <w:rsid w:val="00AC1190"/>
    <w:rsid w:val="00AC3362"/>
    <w:rsid w:val="00AC3448"/>
    <w:rsid w:val="00AC43B6"/>
    <w:rsid w:val="00AC44E4"/>
    <w:rsid w:val="00AC45A3"/>
    <w:rsid w:val="00AC46DF"/>
    <w:rsid w:val="00AC642B"/>
    <w:rsid w:val="00AC7B96"/>
    <w:rsid w:val="00AD10B6"/>
    <w:rsid w:val="00AD1330"/>
    <w:rsid w:val="00AD1B30"/>
    <w:rsid w:val="00AD1EAA"/>
    <w:rsid w:val="00AD2386"/>
    <w:rsid w:val="00AD3B29"/>
    <w:rsid w:val="00AD3FA7"/>
    <w:rsid w:val="00AD4E14"/>
    <w:rsid w:val="00AD5B94"/>
    <w:rsid w:val="00AD5FEC"/>
    <w:rsid w:val="00AD625F"/>
    <w:rsid w:val="00AD794D"/>
    <w:rsid w:val="00AD7FBF"/>
    <w:rsid w:val="00AE147E"/>
    <w:rsid w:val="00AE32C0"/>
    <w:rsid w:val="00AE43E6"/>
    <w:rsid w:val="00AE5169"/>
    <w:rsid w:val="00AE51EC"/>
    <w:rsid w:val="00AE59DA"/>
    <w:rsid w:val="00AE6F40"/>
    <w:rsid w:val="00AE6F79"/>
    <w:rsid w:val="00AE7407"/>
    <w:rsid w:val="00AF2823"/>
    <w:rsid w:val="00AF4796"/>
    <w:rsid w:val="00AF5A9F"/>
    <w:rsid w:val="00AF66ED"/>
    <w:rsid w:val="00B001CE"/>
    <w:rsid w:val="00B00449"/>
    <w:rsid w:val="00B0117C"/>
    <w:rsid w:val="00B011FA"/>
    <w:rsid w:val="00B023AF"/>
    <w:rsid w:val="00B02EA3"/>
    <w:rsid w:val="00B035B5"/>
    <w:rsid w:val="00B04B0D"/>
    <w:rsid w:val="00B07512"/>
    <w:rsid w:val="00B10763"/>
    <w:rsid w:val="00B13627"/>
    <w:rsid w:val="00B14ADC"/>
    <w:rsid w:val="00B1517A"/>
    <w:rsid w:val="00B1536B"/>
    <w:rsid w:val="00B15426"/>
    <w:rsid w:val="00B15FB4"/>
    <w:rsid w:val="00B164F8"/>
    <w:rsid w:val="00B1683F"/>
    <w:rsid w:val="00B202D5"/>
    <w:rsid w:val="00B208CA"/>
    <w:rsid w:val="00B2276B"/>
    <w:rsid w:val="00B26669"/>
    <w:rsid w:val="00B2698A"/>
    <w:rsid w:val="00B27075"/>
    <w:rsid w:val="00B3060A"/>
    <w:rsid w:val="00B306A1"/>
    <w:rsid w:val="00B31023"/>
    <w:rsid w:val="00B31EF8"/>
    <w:rsid w:val="00B32D00"/>
    <w:rsid w:val="00B32F81"/>
    <w:rsid w:val="00B32FA5"/>
    <w:rsid w:val="00B33265"/>
    <w:rsid w:val="00B36C7F"/>
    <w:rsid w:val="00B376F9"/>
    <w:rsid w:val="00B37B69"/>
    <w:rsid w:val="00B37B8A"/>
    <w:rsid w:val="00B4053E"/>
    <w:rsid w:val="00B40B1C"/>
    <w:rsid w:val="00B40E63"/>
    <w:rsid w:val="00B414CD"/>
    <w:rsid w:val="00B42B50"/>
    <w:rsid w:val="00B43A8B"/>
    <w:rsid w:val="00B43F22"/>
    <w:rsid w:val="00B4448B"/>
    <w:rsid w:val="00B44597"/>
    <w:rsid w:val="00B44746"/>
    <w:rsid w:val="00B50A3D"/>
    <w:rsid w:val="00B5154D"/>
    <w:rsid w:val="00B51E8C"/>
    <w:rsid w:val="00B52501"/>
    <w:rsid w:val="00B52D52"/>
    <w:rsid w:val="00B53A39"/>
    <w:rsid w:val="00B54F1D"/>
    <w:rsid w:val="00B5539A"/>
    <w:rsid w:val="00B55429"/>
    <w:rsid w:val="00B55E37"/>
    <w:rsid w:val="00B56414"/>
    <w:rsid w:val="00B57D3F"/>
    <w:rsid w:val="00B6009A"/>
    <w:rsid w:val="00B614FC"/>
    <w:rsid w:val="00B62DE9"/>
    <w:rsid w:val="00B636C0"/>
    <w:rsid w:val="00B6463C"/>
    <w:rsid w:val="00B64F9C"/>
    <w:rsid w:val="00B650D9"/>
    <w:rsid w:val="00B65261"/>
    <w:rsid w:val="00B6636C"/>
    <w:rsid w:val="00B66A85"/>
    <w:rsid w:val="00B66E41"/>
    <w:rsid w:val="00B67BF9"/>
    <w:rsid w:val="00B67C27"/>
    <w:rsid w:val="00B7049A"/>
    <w:rsid w:val="00B709E2"/>
    <w:rsid w:val="00B711F9"/>
    <w:rsid w:val="00B721F9"/>
    <w:rsid w:val="00B727EB"/>
    <w:rsid w:val="00B72A90"/>
    <w:rsid w:val="00B72C97"/>
    <w:rsid w:val="00B72FB1"/>
    <w:rsid w:val="00B733E6"/>
    <w:rsid w:val="00B74010"/>
    <w:rsid w:val="00B74267"/>
    <w:rsid w:val="00B74F73"/>
    <w:rsid w:val="00B75046"/>
    <w:rsid w:val="00B7539B"/>
    <w:rsid w:val="00B75772"/>
    <w:rsid w:val="00B75D17"/>
    <w:rsid w:val="00B75E0A"/>
    <w:rsid w:val="00B76773"/>
    <w:rsid w:val="00B76856"/>
    <w:rsid w:val="00B76B80"/>
    <w:rsid w:val="00B775B2"/>
    <w:rsid w:val="00B77B65"/>
    <w:rsid w:val="00B822A0"/>
    <w:rsid w:val="00B83E1A"/>
    <w:rsid w:val="00B8440F"/>
    <w:rsid w:val="00B84D88"/>
    <w:rsid w:val="00B85421"/>
    <w:rsid w:val="00B85AC0"/>
    <w:rsid w:val="00B9176C"/>
    <w:rsid w:val="00B95411"/>
    <w:rsid w:val="00B96F21"/>
    <w:rsid w:val="00B9711C"/>
    <w:rsid w:val="00B9724F"/>
    <w:rsid w:val="00B9753C"/>
    <w:rsid w:val="00B97B9C"/>
    <w:rsid w:val="00B97D89"/>
    <w:rsid w:val="00B97DC8"/>
    <w:rsid w:val="00BA0279"/>
    <w:rsid w:val="00BA02F6"/>
    <w:rsid w:val="00BA0698"/>
    <w:rsid w:val="00BA14CD"/>
    <w:rsid w:val="00BA203B"/>
    <w:rsid w:val="00BA3F42"/>
    <w:rsid w:val="00BA4654"/>
    <w:rsid w:val="00BA6D4F"/>
    <w:rsid w:val="00BA7E9E"/>
    <w:rsid w:val="00BB0E28"/>
    <w:rsid w:val="00BB15C4"/>
    <w:rsid w:val="00BB1F89"/>
    <w:rsid w:val="00BB2A14"/>
    <w:rsid w:val="00BB3047"/>
    <w:rsid w:val="00BB314B"/>
    <w:rsid w:val="00BB4545"/>
    <w:rsid w:val="00BB5666"/>
    <w:rsid w:val="00BB5942"/>
    <w:rsid w:val="00BB5ED2"/>
    <w:rsid w:val="00BB637F"/>
    <w:rsid w:val="00BC0BA8"/>
    <w:rsid w:val="00BC1A86"/>
    <w:rsid w:val="00BC1E80"/>
    <w:rsid w:val="00BC246C"/>
    <w:rsid w:val="00BC2B34"/>
    <w:rsid w:val="00BC2D06"/>
    <w:rsid w:val="00BC2E3B"/>
    <w:rsid w:val="00BC48C2"/>
    <w:rsid w:val="00BC5400"/>
    <w:rsid w:val="00BC56C9"/>
    <w:rsid w:val="00BC625A"/>
    <w:rsid w:val="00BC6936"/>
    <w:rsid w:val="00BC6C3A"/>
    <w:rsid w:val="00BC72A7"/>
    <w:rsid w:val="00BD02AE"/>
    <w:rsid w:val="00BD15F6"/>
    <w:rsid w:val="00BD1771"/>
    <w:rsid w:val="00BD1F82"/>
    <w:rsid w:val="00BD2B58"/>
    <w:rsid w:val="00BD3123"/>
    <w:rsid w:val="00BD3421"/>
    <w:rsid w:val="00BD4360"/>
    <w:rsid w:val="00BD6896"/>
    <w:rsid w:val="00BD6AFC"/>
    <w:rsid w:val="00BD6B2A"/>
    <w:rsid w:val="00BE0661"/>
    <w:rsid w:val="00BE07A7"/>
    <w:rsid w:val="00BE14B9"/>
    <w:rsid w:val="00BE2B99"/>
    <w:rsid w:val="00BE33AF"/>
    <w:rsid w:val="00BE3828"/>
    <w:rsid w:val="00BE4A70"/>
    <w:rsid w:val="00BE4B06"/>
    <w:rsid w:val="00BE4EC0"/>
    <w:rsid w:val="00BE5224"/>
    <w:rsid w:val="00BE6759"/>
    <w:rsid w:val="00BF076B"/>
    <w:rsid w:val="00BF1472"/>
    <w:rsid w:val="00BF2680"/>
    <w:rsid w:val="00BF29A0"/>
    <w:rsid w:val="00BF4E5C"/>
    <w:rsid w:val="00BF541A"/>
    <w:rsid w:val="00BF5742"/>
    <w:rsid w:val="00BF5A6B"/>
    <w:rsid w:val="00BF5E02"/>
    <w:rsid w:val="00BF6EF4"/>
    <w:rsid w:val="00BF7360"/>
    <w:rsid w:val="00BF794E"/>
    <w:rsid w:val="00BF7DF1"/>
    <w:rsid w:val="00C003E2"/>
    <w:rsid w:val="00C00DD7"/>
    <w:rsid w:val="00C02086"/>
    <w:rsid w:val="00C021A8"/>
    <w:rsid w:val="00C03B4C"/>
    <w:rsid w:val="00C03D8D"/>
    <w:rsid w:val="00C05952"/>
    <w:rsid w:val="00C06002"/>
    <w:rsid w:val="00C07265"/>
    <w:rsid w:val="00C07ED1"/>
    <w:rsid w:val="00C11043"/>
    <w:rsid w:val="00C11A31"/>
    <w:rsid w:val="00C1242E"/>
    <w:rsid w:val="00C12A0B"/>
    <w:rsid w:val="00C13C46"/>
    <w:rsid w:val="00C14539"/>
    <w:rsid w:val="00C17458"/>
    <w:rsid w:val="00C1761E"/>
    <w:rsid w:val="00C200B4"/>
    <w:rsid w:val="00C203CD"/>
    <w:rsid w:val="00C23B40"/>
    <w:rsid w:val="00C23EA6"/>
    <w:rsid w:val="00C24714"/>
    <w:rsid w:val="00C25C83"/>
    <w:rsid w:val="00C26133"/>
    <w:rsid w:val="00C30523"/>
    <w:rsid w:val="00C31929"/>
    <w:rsid w:val="00C328C8"/>
    <w:rsid w:val="00C3326C"/>
    <w:rsid w:val="00C33A35"/>
    <w:rsid w:val="00C343E3"/>
    <w:rsid w:val="00C34DEF"/>
    <w:rsid w:val="00C3626D"/>
    <w:rsid w:val="00C40CA9"/>
    <w:rsid w:val="00C422E4"/>
    <w:rsid w:val="00C431C1"/>
    <w:rsid w:val="00C45074"/>
    <w:rsid w:val="00C451C6"/>
    <w:rsid w:val="00C46238"/>
    <w:rsid w:val="00C46A8A"/>
    <w:rsid w:val="00C50784"/>
    <w:rsid w:val="00C5171F"/>
    <w:rsid w:val="00C51F49"/>
    <w:rsid w:val="00C523B6"/>
    <w:rsid w:val="00C52FDA"/>
    <w:rsid w:val="00C546B3"/>
    <w:rsid w:val="00C548E2"/>
    <w:rsid w:val="00C5597E"/>
    <w:rsid w:val="00C56199"/>
    <w:rsid w:val="00C6024D"/>
    <w:rsid w:val="00C60413"/>
    <w:rsid w:val="00C60C92"/>
    <w:rsid w:val="00C61039"/>
    <w:rsid w:val="00C61601"/>
    <w:rsid w:val="00C63C70"/>
    <w:rsid w:val="00C6446C"/>
    <w:rsid w:val="00C647EF"/>
    <w:rsid w:val="00C64920"/>
    <w:rsid w:val="00C64E57"/>
    <w:rsid w:val="00C659B2"/>
    <w:rsid w:val="00C660FA"/>
    <w:rsid w:val="00C66F63"/>
    <w:rsid w:val="00C66F9F"/>
    <w:rsid w:val="00C70254"/>
    <w:rsid w:val="00C7082F"/>
    <w:rsid w:val="00C71719"/>
    <w:rsid w:val="00C734E6"/>
    <w:rsid w:val="00C746F9"/>
    <w:rsid w:val="00C74FE2"/>
    <w:rsid w:val="00C750C2"/>
    <w:rsid w:val="00C753DA"/>
    <w:rsid w:val="00C77161"/>
    <w:rsid w:val="00C77C04"/>
    <w:rsid w:val="00C80263"/>
    <w:rsid w:val="00C80342"/>
    <w:rsid w:val="00C80C3C"/>
    <w:rsid w:val="00C80E79"/>
    <w:rsid w:val="00C812DA"/>
    <w:rsid w:val="00C81420"/>
    <w:rsid w:val="00C81D2E"/>
    <w:rsid w:val="00C82116"/>
    <w:rsid w:val="00C821B8"/>
    <w:rsid w:val="00C83A42"/>
    <w:rsid w:val="00C84EAE"/>
    <w:rsid w:val="00C85270"/>
    <w:rsid w:val="00C86414"/>
    <w:rsid w:val="00C8799B"/>
    <w:rsid w:val="00C90C10"/>
    <w:rsid w:val="00C911AC"/>
    <w:rsid w:val="00C91792"/>
    <w:rsid w:val="00C91955"/>
    <w:rsid w:val="00C91BFD"/>
    <w:rsid w:val="00C93931"/>
    <w:rsid w:val="00C945EA"/>
    <w:rsid w:val="00C94CE9"/>
    <w:rsid w:val="00C94EB8"/>
    <w:rsid w:val="00C956F7"/>
    <w:rsid w:val="00C96E92"/>
    <w:rsid w:val="00CA0101"/>
    <w:rsid w:val="00CA1569"/>
    <w:rsid w:val="00CA1B6D"/>
    <w:rsid w:val="00CA21D0"/>
    <w:rsid w:val="00CA42FB"/>
    <w:rsid w:val="00CA62AA"/>
    <w:rsid w:val="00CA6622"/>
    <w:rsid w:val="00CA717B"/>
    <w:rsid w:val="00CA718C"/>
    <w:rsid w:val="00CA73E7"/>
    <w:rsid w:val="00CB0A88"/>
    <w:rsid w:val="00CB27BD"/>
    <w:rsid w:val="00CB2E3C"/>
    <w:rsid w:val="00CB41EE"/>
    <w:rsid w:val="00CB4FC3"/>
    <w:rsid w:val="00CB5668"/>
    <w:rsid w:val="00CB6338"/>
    <w:rsid w:val="00CB727F"/>
    <w:rsid w:val="00CB77AA"/>
    <w:rsid w:val="00CB7B04"/>
    <w:rsid w:val="00CC26A6"/>
    <w:rsid w:val="00CC2D54"/>
    <w:rsid w:val="00CC2E8A"/>
    <w:rsid w:val="00CC2FC0"/>
    <w:rsid w:val="00CC3B6C"/>
    <w:rsid w:val="00CC45E8"/>
    <w:rsid w:val="00CC55A9"/>
    <w:rsid w:val="00CC65CF"/>
    <w:rsid w:val="00CC66E7"/>
    <w:rsid w:val="00CC76D6"/>
    <w:rsid w:val="00CC78D0"/>
    <w:rsid w:val="00CD0726"/>
    <w:rsid w:val="00CD16AC"/>
    <w:rsid w:val="00CD191E"/>
    <w:rsid w:val="00CD2912"/>
    <w:rsid w:val="00CD412D"/>
    <w:rsid w:val="00CD57F1"/>
    <w:rsid w:val="00CD582A"/>
    <w:rsid w:val="00CD6897"/>
    <w:rsid w:val="00CD6A46"/>
    <w:rsid w:val="00CD7047"/>
    <w:rsid w:val="00CE15B9"/>
    <w:rsid w:val="00CE1B05"/>
    <w:rsid w:val="00CE2073"/>
    <w:rsid w:val="00CE31E9"/>
    <w:rsid w:val="00CE48B8"/>
    <w:rsid w:val="00CE5118"/>
    <w:rsid w:val="00CE56CD"/>
    <w:rsid w:val="00CE584D"/>
    <w:rsid w:val="00CE61F5"/>
    <w:rsid w:val="00CE7129"/>
    <w:rsid w:val="00CE7241"/>
    <w:rsid w:val="00CF16AB"/>
    <w:rsid w:val="00CF1D9E"/>
    <w:rsid w:val="00CF1FFD"/>
    <w:rsid w:val="00CF2728"/>
    <w:rsid w:val="00CF3C51"/>
    <w:rsid w:val="00CF53AB"/>
    <w:rsid w:val="00CF5435"/>
    <w:rsid w:val="00CF61C1"/>
    <w:rsid w:val="00CF681D"/>
    <w:rsid w:val="00D02F72"/>
    <w:rsid w:val="00D03236"/>
    <w:rsid w:val="00D03863"/>
    <w:rsid w:val="00D043A6"/>
    <w:rsid w:val="00D044BB"/>
    <w:rsid w:val="00D04AA8"/>
    <w:rsid w:val="00D04F51"/>
    <w:rsid w:val="00D058E7"/>
    <w:rsid w:val="00D061F9"/>
    <w:rsid w:val="00D06A88"/>
    <w:rsid w:val="00D0727B"/>
    <w:rsid w:val="00D074DE"/>
    <w:rsid w:val="00D07850"/>
    <w:rsid w:val="00D1067F"/>
    <w:rsid w:val="00D10F13"/>
    <w:rsid w:val="00D12426"/>
    <w:rsid w:val="00D13FC8"/>
    <w:rsid w:val="00D13FD5"/>
    <w:rsid w:val="00D1492E"/>
    <w:rsid w:val="00D15C26"/>
    <w:rsid w:val="00D16B33"/>
    <w:rsid w:val="00D1711D"/>
    <w:rsid w:val="00D1746A"/>
    <w:rsid w:val="00D17994"/>
    <w:rsid w:val="00D21A16"/>
    <w:rsid w:val="00D22324"/>
    <w:rsid w:val="00D224E2"/>
    <w:rsid w:val="00D22989"/>
    <w:rsid w:val="00D22E7C"/>
    <w:rsid w:val="00D236A7"/>
    <w:rsid w:val="00D23D7E"/>
    <w:rsid w:val="00D27375"/>
    <w:rsid w:val="00D27A92"/>
    <w:rsid w:val="00D30646"/>
    <w:rsid w:val="00D30801"/>
    <w:rsid w:val="00D30A35"/>
    <w:rsid w:val="00D30C6A"/>
    <w:rsid w:val="00D30D11"/>
    <w:rsid w:val="00D310DD"/>
    <w:rsid w:val="00D32A17"/>
    <w:rsid w:val="00D32EBC"/>
    <w:rsid w:val="00D3661D"/>
    <w:rsid w:val="00D36C1F"/>
    <w:rsid w:val="00D37B5E"/>
    <w:rsid w:val="00D419B5"/>
    <w:rsid w:val="00D41D9D"/>
    <w:rsid w:val="00D41DDA"/>
    <w:rsid w:val="00D43817"/>
    <w:rsid w:val="00D4397B"/>
    <w:rsid w:val="00D44559"/>
    <w:rsid w:val="00D447C3"/>
    <w:rsid w:val="00D44E33"/>
    <w:rsid w:val="00D45643"/>
    <w:rsid w:val="00D457D8"/>
    <w:rsid w:val="00D4593B"/>
    <w:rsid w:val="00D47A91"/>
    <w:rsid w:val="00D47D58"/>
    <w:rsid w:val="00D501C5"/>
    <w:rsid w:val="00D50701"/>
    <w:rsid w:val="00D5109C"/>
    <w:rsid w:val="00D5131D"/>
    <w:rsid w:val="00D5163B"/>
    <w:rsid w:val="00D516EC"/>
    <w:rsid w:val="00D518CB"/>
    <w:rsid w:val="00D5217E"/>
    <w:rsid w:val="00D52734"/>
    <w:rsid w:val="00D531C9"/>
    <w:rsid w:val="00D54002"/>
    <w:rsid w:val="00D549EA"/>
    <w:rsid w:val="00D54BD3"/>
    <w:rsid w:val="00D57873"/>
    <w:rsid w:val="00D617EF"/>
    <w:rsid w:val="00D61EB5"/>
    <w:rsid w:val="00D62CB1"/>
    <w:rsid w:val="00D63B3A"/>
    <w:rsid w:val="00D63F5D"/>
    <w:rsid w:val="00D6461B"/>
    <w:rsid w:val="00D64EE9"/>
    <w:rsid w:val="00D6618A"/>
    <w:rsid w:val="00D667DD"/>
    <w:rsid w:val="00D66A57"/>
    <w:rsid w:val="00D66BD3"/>
    <w:rsid w:val="00D6754D"/>
    <w:rsid w:val="00D7079E"/>
    <w:rsid w:val="00D70C7D"/>
    <w:rsid w:val="00D70DB4"/>
    <w:rsid w:val="00D73B94"/>
    <w:rsid w:val="00D743FB"/>
    <w:rsid w:val="00D74A92"/>
    <w:rsid w:val="00D74CE3"/>
    <w:rsid w:val="00D76213"/>
    <w:rsid w:val="00D773D3"/>
    <w:rsid w:val="00D80197"/>
    <w:rsid w:val="00D80958"/>
    <w:rsid w:val="00D81134"/>
    <w:rsid w:val="00D818C8"/>
    <w:rsid w:val="00D831B8"/>
    <w:rsid w:val="00D845BB"/>
    <w:rsid w:val="00D84C54"/>
    <w:rsid w:val="00D850B4"/>
    <w:rsid w:val="00D85CF1"/>
    <w:rsid w:val="00D86062"/>
    <w:rsid w:val="00D86E95"/>
    <w:rsid w:val="00D86EB2"/>
    <w:rsid w:val="00D87761"/>
    <w:rsid w:val="00D879E2"/>
    <w:rsid w:val="00D9109C"/>
    <w:rsid w:val="00D91197"/>
    <w:rsid w:val="00D91715"/>
    <w:rsid w:val="00D955DD"/>
    <w:rsid w:val="00D95991"/>
    <w:rsid w:val="00D96376"/>
    <w:rsid w:val="00D97D56"/>
    <w:rsid w:val="00D97FA7"/>
    <w:rsid w:val="00DA0D19"/>
    <w:rsid w:val="00DA1126"/>
    <w:rsid w:val="00DA158F"/>
    <w:rsid w:val="00DA2A5A"/>
    <w:rsid w:val="00DA52CF"/>
    <w:rsid w:val="00DA56A9"/>
    <w:rsid w:val="00DA71B8"/>
    <w:rsid w:val="00DA7651"/>
    <w:rsid w:val="00DA7CE3"/>
    <w:rsid w:val="00DA7D1C"/>
    <w:rsid w:val="00DB0C68"/>
    <w:rsid w:val="00DB0D25"/>
    <w:rsid w:val="00DB0F00"/>
    <w:rsid w:val="00DB1C51"/>
    <w:rsid w:val="00DB2354"/>
    <w:rsid w:val="00DB27D9"/>
    <w:rsid w:val="00DB2BFE"/>
    <w:rsid w:val="00DB45A8"/>
    <w:rsid w:val="00DB4708"/>
    <w:rsid w:val="00DB59C7"/>
    <w:rsid w:val="00DB6A3E"/>
    <w:rsid w:val="00DB75FA"/>
    <w:rsid w:val="00DB7667"/>
    <w:rsid w:val="00DC028F"/>
    <w:rsid w:val="00DC16E6"/>
    <w:rsid w:val="00DC2A8A"/>
    <w:rsid w:val="00DC3AB4"/>
    <w:rsid w:val="00DC71A7"/>
    <w:rsid w:val="00DC733D"/>
    <w:rsid w:val="00DC7594"/>
    <w:rsid w:val="00DC77B0"/>
    <w:rsid w:val="00DC7FB3"/>
    <w:rsid w:val="00DD1C3E"/>
    <w:rsid w:val="00DD22F1"/>
    <w:rsid w:val="00DD2BAA"/>
    <w:rsid w:val="00DD41B3"/>
    <w:rsid w:val="00DD482E"/>
    <w:rsid w:val="00DD5EED"/>
    <w:rsid w:val="00DD7A6E"/>
    <w:rsid w:val="00DE0133"/>
    <w:rsid w:val="00DE1154"/>
    <w:rsid w:val="00DE2157"/>
    <w:rsid w:val="00DE22CF"/>
    <w:rsid w:val="00DE2383"/>
    <w:rsid w:val="00DE2950"/>
    <w:rsid w:val="00DE2A00"/>
    <w:rsid w:val="00DE2F79"/>
    <w:rsid w:val="00DE48CF"/>
    <w:rsid w:val="00DE6ACB"/>
    <w:rsid w:val="00DE75AB"/>
    <w:rsid w:val="00DE7F5D"/>
    <w:rsid w:val="00DF0473"/>
    <w:rsid w:val="00DF0F79"/>
    <w:rsid w:val="00DF1519"/>
    <w:rsid w:val="00DF1A56"/>
    <w:rsid w:val="00DF1CCF"/>
    <w:rsid w:val="00DF2637"/>
    <w:rsid w:val="00DF2ABC"/>
    <w:rsid w:val="00DF5E90"/>
    <w:rsid w:val="00DF6C4A"/>
    <w:rsid w:val="00E015E7"/>
    <w:rsid w:val="00E017B5"/>
    <w:rsid w:val="00E01884"/>
    <w:rsid w:val="00E03984"/>
    <w:rsid w:val="00E07961"/>
    <w:rsid w:val="00E07AF6"/>
    <w:rsid w:val="00E10000"/>
    <w:rsid w:val="00E10912"/>
    <w:rsid w:val="00E11204"/>
    <w:rsid w:val="00E1145C"/>
    <w:rsid w:val="00E11AB0"/>
    <w:rsid w:val="00E11B95"/>
    <w:rsid w:val="00E12363"/>
    <w:rsid w:val="00E13A5A"/>
    <w:rsid w:val="00E15C3E"/>
    <w:rsid w:val="00E1652C"/>
    <w:rsid w:val="00E17247"/>
    <w:rsid w:val="00E17251"/>
    <w:rsid w:val="00E17560"/>
    <w:rsid w:val="00E176D4"/>
    <w:rsid w:val="00E21739"/>
    <w:rsid w:val="00E219E0"/>
    <w:rsid w:val="00E21D8E"/>
    <w:rsid w:val="00E237AB"/>
    <w:rsid w:val="00E23B3C"/>
    <w:rsid w:val="00E2429C"/>
    <w:rsid w:val="00E2445E"/>
    <w:rsid w:val="00E24476"/>
    <w:rsid w:val="00E24FB1"/>
    <w:rsid w:val="00E25205"/>
    <w:rsid w:val="00E25832"/>
    <w:rsid w:val="00E268C9"/>
    <w:rsid w:val="00E26FC3"/>
    <w:rsid w:val="00E27A56"/>
    <w:rsid w:val="00E27ABB"/>
    <w:rsid w:val="00E3093B"/>
    <w:rsid w:val="00E31B45"/>
    <w:rsid w:val="00E32D65"/>
    <w:rsid w:val="00E352ED"/>
    <w:rsid w:val="00E35BED"/>
    <w:rsid w:val="00E36AF1"/>
    <w:rsid w:val="00E37C6A"/>
    <w:rsid w:val="00E40168"/>
    <w:rsid w:val="00E41F8F"/>
    <w:rsid w:val="00E427EF"/>
    <w:rsid w:val="00E428D9"/>
    <w:rsid w:val="00E42964"/>
    <w:rsid w:val="00E42AF3"/>
    <w:rsid w:val="00E42F09"/>
    <w:rsid w:val="00E432EC"/>
    <w:rsid w:val="00E4331B"/>
    <w:rsid w:val="00E43BBD"/>
    <w:rsid w:val="00E43ECC"/>
    <w:rsid w:val="00E4470A"/>
    <w:rsid w:val="00E45BA2"/>
    <w:rsid w:val="00E46311"/>
    <w:rsid w:val="00E501A4"/>
    <w:rsid w:val="00E5346D"/>
    <w:rsid w:val="00E5443A"/>
    <w:rsid w:val="00E54823"/>
    <w:rsid w:val="00E54964"/>
    <w:rsid w:val="00E55000"/>
    <w:rsid w:val="00E55C30"/>
    <w:rsid w:val="00E55EF0"/>
    <w:rsid w:val="00E565F7"/>
    <w:rsid w:val="00E56DD8"/>
    <w:rsid w:val="00E56E57"/>
    <w:rsid w:val="00E576DA"/>
    <w:rsid w:val="00E61F71"/>
    <w:rsid w:val="00E6396F"/>
    <w:rsid w:val="00E64449"/>
    <w:rsid w:val="00E65078"/>
    <w:rsid w:val="00E65735"/>
    <w:rsid w:val="00E65CFD"/>
    <w:rsid w:val="00E669D6"/>
    <w:rsid w:val="00E66CB8"/>
    <w:rsid w:val="00E70120"/>
    <w:rsid w:val="00E7033D"/>
    <w:rsid w:val="00E704E2"/>
    <w:rsid w:val="00E717BF"/>
    <w:rsid w:val="00E721D5"/>
    <w:rsid w:val="00E73CFA"/>
    <w:rsid w:val="00E73EB0"/>
    <w:rsid w:val="00E749E2"/>
    <w:rsid w:val="00E803C9"/>
    <w:rsid w:val="00E80FD9"/>
    <w:rsid w:val="00E81458"/>
    <w:rsid w:val="00E81ADC"/>
    <w:rsid w:val="00E822B1"/>
    <w:rsid w:val="00E83089"/>
    <w:rsid w:val="00E852ED"/>
    <w:rsid w:val="00E85FED"/>
    <w:rsid w:val="00E86117"/>
    <w:rsid w:val="00E90BC2"/>
    <w:rsid w:val="00E922BB"/>
    <w:rsid w:val="00E92410"/>
    <w:rsid w:val="00E924CF"/>
    <w:rsid w:val="00E92522"/>
    <w:rsid w:val="00E92C91"/>
    <w:rsid w:val="00E92FBA"/>
    <w:rsid w:val="00E93030"/>
    <w:rsid w:val="00E93BED"/>
    <w:rsid w:val="00E95E35"/>
    <w:rsid w:val="00E95ED1"/>
    <w:rsid w:val="00E96404"/>
    <w:rsid w:val="00E96812"/>
    <w:rsid w:val="00E96B44"/>
    <w:rsid w:val="00E96D94"/>
    <w:rsid w:val="00E97ACF"/>
    <w:rsid w:val="00EA03CE"/>
    <w:rsid w:val="00EA10B7"/>
    <w:rsid w:val="00EA1BA7"/>
    <w:rsid w:val="00EA35A5"/>
    <w:rsid w:val="00EA4E8F"/>
    <w:rsid w:val="00EA5726"/>
    <w:rsid w:val="00EA5BA5"/>
    <w:rsid w:val="00EA7430"/>
    <w:rsid w:val="00EA75E4"/>
    <w:rsid w:val="00EB20B6"/>
    <w:rsid w:val="00EB3534"/>
    <w:rsid w:val="00EB375A"/>
    <w:rsid w:val="00EB5677"/>
    <w:rsid w:val="00EB574E"/>
    <w:rsid w:val="00EB6AE8"/>
    <w:rsid w:val="00EB6D0F"/>
    <w:rsid w:val="00EB7158"/>
    <w:rsid w:val="00EC0570"/>
    <w:rsid w:val="00EC07C9"/>
    <w:rsid w:val="00EC0C0B"/>
    <w:rsid w:val="00EC2728"/>
    <w:rsid w:val="00EC2A9F"/>
    <w:rsid w:val="00EC5F21"/>
    <w:rsid w:val="00ED0577"/>
    <w:rsid w:val="00ED0741"/>
    <w:rsid w:val="00ED0CB3"/>
    <w:rsid w:val="00ED0F62"/>
    <w:rsid w:val="00ED1272"/>
    <w:rsid w:val="00ED1B9D"/>
    <w:rsid w:val="00ED1DB1"/>
    <w:rsid w:val="00ED2787"/>
    <w:rsid w:val="00ED310B"/>
    <w:rsid w:val="00ED55A0"/>
    <w:rsid w:val="00ED6989"/>
    <w:rsid w:val="00ED6E87"/>
    <w:rsid w:val="00ED6EB1"/>
    <w:rsid w:val="00EE0A47"/>
    <w:rsid w:val="00EE0EDF"/>
    <w:rsid w:val="00EE2099"/>
    <w:rsid w:val="00EE2B2B"/>
    <w:rsid w:val="00EE359A"/>
    <w:rsid w:val="00EE45A3"/>
    <w:rsid w:val="00EE4661"/>
    <w:rsid w:val="00EE4CD9"/>
    <w:rsid w:val="00EE4DE7"/>
    <w:rsid w:val="00EE4E7A"/>
    <w:rsid w:val="00EE59F5"/>
    <w:rsid w:val="00EE64B2"/>
    <w:rsid w:val="00EE69B9"/>
    <w:rsid w:val="00EE6F7F"/>
    <w:rsid w:val="00EE7355"/>
    <w:rsid w:val="00EF0FA9"/>
    <w:rsid w:val="00EF296F"/>
    <w:rsid w:val="00EF30D8"/>
    <w:rsid w:val="00EF3E23"/>
    <w:rsid w:val="00EF56C7"/>
    <w:rsid w:val="00EF599E"/>
    <w:rsid w:val="00EF776B"/>
    <w:rsid w:val="00EF7ED2"/>
    <w:rsid w:val="00EF7FE4"/>
    <w:rsid w:val="00F0062C"/>
    <w:rsid w:val="00F01E2C"/>
    <w:rsid w:val="00F03198"/>
    <w:rsid w:val="00F034B8"/>
    <w:rsid w:val="00F03A7D"/>
    <w:rsid w:val="00F040E8"/>
    <w:rsid w:val="00F04142"/>
    <w:rsid w:val="00F04B23"/>
    <w:rsid w:val="00F04FC3"/>
    <w:rsid w:val="00F06139"/>
    <w:rsid w:val="00F063FD"/>
    <w:rsid w:val="00F06E20"/>
    <w:rsid w:val="00F071D6"/>
    <w:rsid w:val="00F075F2"/>
    <w:rsid w:val="00F104DE"/>
    <w:rsid w:val="00F109B3"/>
    <w:rsid w:val="00F1194A"/>
    <w:rsid w:val="00F11D76"/>
    <w:rsid w:val="00F125CF"/>
    <w:rsid w:val="00F12A45"/>
    <w:rsid w:val="00F13221"/>
    <w:rsid w:val="00F1407B"/>
    <w:rsid w:val="00F14185"/>
    <w:rsid w:val="00F158AC"/>
    <w:rsid w:val="00F160ED"/>
    <w:rsid w:val="00F16218"/>
    <w:rsid w:val="00F16E28"/>
    <w:rsid w:val="00F20083"/>
    <w:rsid w:val="00F20125"/>
    <w:rsid w:val="00F20D41"/>
    <w:rsid w:val="00F22124"/>
    <w:rsid w:val="00F222D7"/>
    <w:rsid w:val="00F22CC7"/>
    <w:rsid w:val="00F240CC"/>
    <w:rsid w:val="00F24D9A"/>
    <w:rsid w:val="00F25DDA"/>
    <w:rsid w:val="00F271C2"/>
    <w:rsid w:val="00F32938"/>
    <w:rsid w:val="00F32D68"/>
    <w:rsid w:val="00F3325F"/>
    <w:rsid w:val="00F33602"/>
    <w:rsid w:val="00F35239"/>
    <w:rsid w:val="00F35B2C"/>
    <w:rsid w:val="00F364A4"/>
    <w:rsid w:val="00F365FA"/>
    <w:rsid w:val="00F36C96"/>
    <w:rsid w:val="00F405F9"/>
    <w:rsid w:val="00F40A83"/>
    <w:rsid w:val="00F40F3E"/>
    <w:rsid w:val="00F4354F"/>
    <w:rsid w:val="00F43765"/>
    <w:rsid w:val="00F43EC7"/>
    <w:rsid w:val="00F44954"/>
    <w:rsid w:val="00F4514B"/>
    <w:rsid w:val="00F454D6"/>
    <w:rsid w:val="00F45B75"/>
    <w:rsid w:val="00F4638B"/>
    <w:rsid w:val="00F47DD5"/>
    <w:rsid w:val="00F50A69"/>
    <w:rsid w:val="00F536DD"/>
    <w:rsid w:val="00F53BE5"/>
    <w:rsid w:val="00F573EE"/>
    <w:rsid w:val="00F57DAE"/>
    <w:rsid w:val="00F600AC"/>
    <w:rsid w:val="00F60696"/>
    <w:rsid w:val="00F60AC1"/>
    <w:rsid w:val="00F61857"/>
    <w:rsid w:val="00F61B0D"/>
    <w:rsid w:val="00F63791"/>
    <w:rsid w:val="00F638A1"/>
    <w:rsid w:val="00F64E1A"/>
    <w:rsid w:val="00F66253"/>
    <w:rsid w:val="00F6784B"/>
    <w:rsid w:val="00F70426"/>
    <w:rsid w:val="00F705A9"/>
    <w:rsid w:val="00F71ED3"/>
    <w:rsid w:val="00F73137"/>
    <w:rsid w:val="00F74F35"/>
    <w:rsid w:val="00F76EB3"/>
    <w:rsid w:val="00F77031"/>
    <w:rsid w:val="00F81E84"/>
    <w:rsid w:val="00F8351E"/>
    <w:rsid w:val="00F8375B"/>
    <w:rsid w:val="00F83880"/>
    <w:rsid w:val="00F83A1F"/>
    <w:rsid w:val="00F83CF8"/>
    <w:rsid w:val="00F84180"/>
    <w:rsid w:val="00F842B1"/>
    <w:rsid w:val="00F86008"/>
    <w:rsid w:val="00F865A6"/>
    <w:rsid w:val="00F87EC8"/>
    <w:rsid w:val="00F904EE"/>
    <w:rsid w:val="00F90E8A"/>
    <w:rsid w:val="00F91BCC"/>
    <w:rsid w:val="00F9319A"/>
    <w:rsid w:val="00F95181"/>
    <w:rsid w:val="00F95392"/>
    <w:rsid w:val="00F975EA"/>
    <w:rsid w:val="00FA0754"/>
    <w:rsid w:val="00FA117D"/>
    <w:rsid w:val="00FA1728"/>
    <w:rsid w:val="00FA19EA"/>
    <w:rsid w:val="00FA1B31"/>
    <w:rsid w:val="00FA2DD6"/>
    <w:rsid w:val="00FA37B9"/>
    <w:rsid w:val="00FA442C"/>
    <w:rsid w:val="00FA6634"/>
    <w:rsid w:val="00FB0731"/>
    <w:rsid w:val="00FB0935"/>
    <w:rsid w:val="00FB1294"/>
    <w:rsid w:val="00FB12A1"/>
    <w:rsid w:val="00FB13F9"/>
    <w:rsid w:val="00FB1823"/>
    <w:rsid w:val="00FB19EF"/>
    <w:rsid w:val="00FB2628"/>
    <w:rsid w:val="00FB2649"/>
    <w:rsid w:val="00FB2D58"/>
    <w:rsid w:val="00FB3F29"/>
    <w:rsid w:val="00FB67B5"/>
    <w:rsid w:val="00FB72EC"/>
    <w:rsid w:val="00FB76CA"/>
    <w:rsid w:val="00FB776C"/>
    <w:rsid w:val="00FB7B29"/>
    <w:rsid w:val="00FC0F86"/>
    <w:rsid w:val="00FC1C56"/>
    <w:rsid w:val="00FC3312"/>
    <w:rsid w:val="00FC4022"/>
    <w:rsid w:val="00FC4277"/>
    <w:rsid w:val="00FC54DC"/>
    <w:rsid w:val="00FC6794"/>
    <w:rsid w:val="00FC6FB5"/>
    <w:rsid w:val="00FC7038"/>
    <w:rsid w:val="00FC74D5"/>
    <w:rsid w:val="00FD0953"/>
    <w:rsid w:val="00FD0C34"/>
    <w:rsid w:val="00FD23C6"/>
    <w:rsid w:val="00FD5739"/>
    <w:rsid w:val="00FD609A"/>
    <w:rsid w:val="00FD6504"/>
    <w:rsid w:val="00FD68C3"/>
    <w:rsid w:val="00FD7175"/>
    <w:rsid w:val="00FD727E"/>
    <w:rsid w:val="00FE014A"/>
    <w:rsid w:val="00FE1319"/>
    <w:rsid w:val="00FE2965"/>
    <w:rsid w:val="00FE5ECA"/>
    <w:rsid w:val="00FE6006"/>
    <w:rsid w:val="00FE69B6"/>
    <w:rsid w:val="00FE7953"/>
    <w:rsid w:val="00FF1838"/>
    <w:rsid w:val="00FF23BC"/>
    <w:rsid w:val="00FF314B"/>
    <w:rsid w:val="00FF3E61"/>
    <w:rsid w:val="00FF534B"/>
    <w:rsid w:val="00FF70C3"/>
    <w:rsid w:val="00FF7289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docId w15:val="{6B653316-69B8-4338-8187-E60ECBA2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15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D3A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11"/>
    <w:next w:val="a0"/>
    <w:qFormat/>
    <w:rsid w:val="00DE2157"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DE2157"/>
  </w:style>
  <w:style w:type="character" w:customStyle="1" w:styleId="WW8Num1z1">
    <w:name w:val="WW8Num1z1"/>
    <w:rsid w:val="00DE2157"/>
  </w:style>
  <w:style w:type="character" w:customStyle="1" w:styleId="WW8Num1z2">
    <w:name w:val="WW8Num1z2"/>
    <w:rsid w:val="00DE2157"/>
  </w:style>
  <w:style w:type="character" w:customStyle="1" w:styleId="WW8Num1z3">
    <w:name w:val="WW8Num1z3"/>
    <w:rsid w:val="00DE2157"/>
  </w:style>
  <w:style w:type="character" w:customStyle="1" w:styleId="WW8Num1z4">
    <w:name w:val="WW8Num1z4"/>
    <w:rsid w:val="00DE2157"/>
  </w:style>
  <w:style w:type="character" w:customStyle="1" w:styleId="WW8Num1z5">
    <w:name w:val="WW8Num1z5"/>
    <w:rsid w:val="00DE2157"/>
  </w:style>
  <w:style w:type="character" w:customStyle="1" w:styleId="WW8Num1z6">
    <w:name w:val="WW8Num1z6"/>
    <w:rsid w:val="00DE2157"/>
  </w:style>
  <w:style w:type="character" w:customStyle="1" w:styleId="WW8Num1z7">
    <w:name w:val="WW8Num1z7"/>
    <w:rsid w:val="00DE2157"/>
  </w:style>
  <w:style w:type="character" w:customStyle="1" w:styleId="WW8Num1z8">
    <w:name w:val="WW8Num1z8"/>
    <w:rsid w:val="00DE2157"/>
  </w:style>
  <w:style w:type="character" w:customStyle="1" w:styleId="20">
    <w:name w:val="Основной шрифт абзаца2"/>
    <w:rsid w:val="00DE2157"/>
  </w:style>
  <w:style w:type="character" w:customStyle="1" w:styleId="WW8Num2z0">
    <w:name w:val="WW8Num2z0"/>
    <w:rsid w:val="00DE2157"/>
    <w:rPr>
      <w:sz w:val="24"/>
      <w:szCs w:val="24"/>
      <w:lang w:val="ru-RU"/>
    </w:rPr>
  </w:style>
  <w:style w:type="character" w:customStyle="1" w:styleId="WW8Num2z1">
    <w:name w:val="WW8Num2z1"/>
    <w:rsid w:val="00DE2157"/>
  </w:style>
  <w:style w:type="character" w:customStyle="1" w:styleId="WW8Num2z2">
    <w:name w:val="WW8Num2z2"/>
    <w:rsid w:val="00DE2157"/>
  </w:style>
  <w:style w:type="character" w:customStyle="1" w:styleId="WW8Num2z3">
    <w:name w:val="WW8Num2z3"/>
    <w:rsid w:val="00DE2157"/>
  </w:style>
  <w:style w:type="character" w:customStyle="1" w:styleId="WW8Num2z4">
    <w:name w:val="WW8Num2z4"/>
    <w:rsid w:val="00DE2157"/>
  </w:style>
  <w:style w:type="character" w:customStyle="1" w:styleId="WW8Num2z5">
    <w:name w:val="WW8Num2z5"/>
    <w:rsid w:val="00DE2157"/>
  </w:style>
  <w:style w:type="character" w:customStyle="1" w:styleId="WW8Num2z6">
    <w:name w:val="WW8Num2z6"/>
    <w:rsid w:val="00DE2157"/>
  </w:style>
  <w:style w:type="character" w:customStyle="1" w:styleId="WW8Num2z7">
    <w:name w:val="WW8Num2z7"/>
    <w:rsid w:val="00DE2157"/>
  </w:style>
  <w:style w:type="character" w:customStyle="1" w:styleId="WW8Num2z8">
    <w:name w:val="WW8Num2z8"/>
    <w:rsid w:val="00DE2157"/>
  </w:style>
  <w:style w:type="character" w:customStyle="1" w:styleId="12">
    <w:name w:val="Основной шрифт абзаца1"/>
    <w:rsid w:val="00DE2157"/>
  </w:style>
  <w:style w:type="character" w:customStyle="1" w:styleId="a4">
    <w:name w:val="Текст выноски Знак"/>
    <w:basedOn w:val="12"/>
    <w:rsid w:val="00DE2157"/>
    <w:rPr>
      <w:rFonts w:ascii="Tahoma" w:eastAsia="Times New Roman" w:hAnsi="Tahoma" w:cs="Tahoma"/>
      <w:sz w:val="16"/>
      <w:szCs w:val="16"/>
    </w:rPr>
  </w:style>
  <w:style w:type="character" w:customStyle="1" w:styleId="a5">
    <w:name w:val="Верхний колонтитул Знак"/>
    <w:basedOn w:val="12"/>
    <w:rsid w:val="00DE2157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12"/>
    <w:rsid w:val="00DE2157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Маркеры списка"/>
    <w:rsid w:val="00DE215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DE2157"/>
  </w:style>
  <w:style w:type="paragraph" w:customStyle="1" w:styleId="11">
    <w:name w:val="Заголовок1"/>
    <w:basedOn w:val="a"/>
    <w:next w:val="a0"/>
    <w:rsid w:val="00DE215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rsid w:val="00DE2157"/>
    <w:pPr>
      <w:spacing w:after="120"/>
    </w:pPr>
  </w:style>
  <w:style w:type="paragraph" w:styleId="a9">
    <w:name w:val="List"/>
    <w:basedOn w:val="a0"/>
    <w:rsid w:val="00DE2157"/>
    <w:rPr>
      <w:rFonts w:cs="Arial"/>
    </w:rPr>
  </w:style>
  <w:style w:type="paragraph" w:styleId="aa">
    <w:name w:val="caption"/>
    <w:basedOn w:val="a"/>
    <w:qFormat/>
    <w:rsid w:val="00DE2157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Указатель2"/>
    <w:basedOn w:val="a"/>
    <w:rsid w:val="00DE2157"/>
    <w:pPr>
      <w:suppressLineNumbers/>
    </w:pPr>
  </w:style>
  <w:style w:type="paragraph" w:customStyle="1" w:styleId="13">
    <w:name w:val="Название1"/>
    <w:basedOn w:val="a"/>
    <w:rsid w:val="00DE2157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Указатель1"/>
    <w:basedOn w:val="a"/>
    <w:rsid w:val="00DE2157"/>
    <w:pPr>
      <w:suppressLineNumbers/>
    </w:pPr>
    <w:rPr>
      <w:rFonts w:cs="Arial"/>
    </w:rPr>
  </w:style>
  <w:style w:type="paragraph" w:styleId="ab">
    <w:name w:val="Balloon Text"/>
    <w:basedOn w:val="a"/>
    <w:rsid w:val="00DE2157"/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rsid w:val="00DE2157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DE2157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DE2157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rsid w:val="00DE2157"/>
    <w:pPr>
      <w:suppressLineNumbers/>
    </w:pPr>
  </w:style>
  <w:style w:type="paragraph" w:customStyle="1" w:styleId="af0">
    <w:name w:val="Заголовок таблицы"/>
    <w:basedOn w:val="af"/>
    <w:rsid w:val="00DE2157"/>
    <w:pPr>
      <w:jc w:val="center"/>
    </w:pPr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2D3A6F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styleId="af1">
    <w:name w:val="Intense Emphasis"/>
    <w:basedOn w:val="a1"/>
    <w:uiPriority w:val="21"/>
    <w:qFormat/>
    <w:rsid w:val="006112E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86A9E-E634-400A-A8C8-16CE51A4D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2449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Норенков</cp:lastModifiedBy>
  <cp:revision>2</cp:revision>
  <cp:lastPrinted>2026-09-16T06:02:00Z</cp:lastPrinted>
  <dcterms:created xsi:type="dcterms:W3CDTF">2026-09-16T06:02:00Z</dcterms:created>
  <dcterms:modified xsi:type="dcterms:W3CDTF">2026-09-16T06:02:00Z</dcterms:modified>
</cp:coreProperties>
</file>