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DE" w:rsidRDefault="00702FD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02FDE" w:rsidRDefault="00702FDE">
      <w:pPr>
        <w:pStyle w:val="ConsPlusNormal"/>
        <w:jc w:val="both"/>
        <w:outlineLvl w:val="0"/>
      </w:pPr>
    </w:p>
    <w:p w:rsidR="00702FDE" w:rsidRDefault="00702FDE">
      <w:pPr>
        <w:pStyle w:val="ConsPlusNormal"/>
        <w:outlineLvl w:val="0"/>
      </w:pPr>
      <w:r>
        <w:t>Зарегистрировано в Минюсте России 22 января 2021 г. N 62174</w:t>
      </w:r>
    </w:p>
    <w:p w:rsidR="00702FDE" w:rsidRDefault="00702F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2FDE" w:rsidRDefault="00702FDE">
      <w:pPr>
        <w:pStyle w:val="ConsPlusNormal"/>
        <w:jc w:val="center"/>
      </w:pPr>
    </w:p>
    <w:p w:rsidR="00702FDE" w:rsidRDefault="00702FDE">
      <w:pPr>
        <w:pStyle w:val="ConsPlusTitle"/>
        <w:jc w:val="center"/>
      </w:pPr>
      <w:r>
        <w:t>МИНИСТЕРСТВО ТРАНСПОРТА РОССИЙСКОЙ ФЕДЕРАЦИИ</w:t>
      </w:r>
    </w:p>
    <w:p w:rsidR="00702FDE" w:rsidRDefault="00702FDE">
      <w:pPr>
        <w:pStyle w:val="ConsPlusTitle"/>
        <w:jc w:val="center"/>
      </w:pPr>
    </w:p>
    <w:p w:rsidR="00702FDE" w:rsidRDefault="00702FDE">
      <w:pPr>
        <w:pStyle w:val="ConsPlusTitle"/>
        <w:jc w:val="center"/>
      </w:pPr>
      <w:r>
        <w:t>ФЕДЕРАЛЬНОЕ АГЕНТСТВО МОРСКОГО И РЕЧНОГО ТРАНСПОРТА</w:t>
      </w:r>
    </w:p>
    <w:p w:rsidR="00702FDE" w:rsidRDefault="00702FDE">
      <w:pPr>
        <w:pStyle w:val="ConsPlusTitle"/>
        <w:jc w:val="center"/>
      </w:pPr>
    </w:p>
    <w:p w:rsidR="00702FDE" w:rsidRDefault="00702FDE">
      <w:pPr>
        <w:pStyle w:val="ConsPlusTitle"/>
        <w:jc w:val="center"/>
      </w:pPr>
      <w:r>
        <w:t>ПРИКАЗ</w:t>
      </w:r>
    </w:p>
    <w:p w:rsidR="00702FDE" w:rsidRDefault="00702FDE">
      <w:pPr>
        <w:pStyle w:val="ConsPlusTitle"/>
        <w:jc w:val="center"/>
      </w:pPr>
      <w:r>
        <w:t>от 17 декабря 2020 г. N 128</w:t>
      </w:r>
    </w:p>
    <w:p w:rsidR="00702FDE" w:rsidRDefault="00702FDE">
      <w:pPr>
        <w:pStyle w:val="ConsPlusTitle"/>
        <w:jc w:val="center"/>
      </w:pPr>
    </w:p>
    <w:p w:rsidR="00702FDE" w:rsidRDefault="00702FDE">
      <w:pPr>
        <w:pStyle w:val="ConsPlusTitle"/>
        <w:jc w:val="center"/>
      </w:pPr>
      <w:r>
        <w:t>ОБ УТВЕРЖДЕНИИ ПЕРЕЧНЯ</w:t>
      </w:r>
    </w:p>
    <w:p w:rsidR="00702FDE" w:rsidRDefault="00702FDE">
      <w:pPr>
        <w:pStyle w:val="ConsPlusTitle"/>
        <w:jc w:val="center"/>
      </w:pPr>
      <w:r>
        <w:t>ДОЛЖНОСТЕЙ, ЗАМЕЩАЕМЫХ НА ОСНОВАНИИ ТРУДОВОГО</w:t>
      </w:r>
    </w:p>
    <w:p w:rsidR="00702FDE" w:rsidRDefault="00702FDE">
      <w:pPr>
        <w:pStyle w:val="ConsPlusTitle"/>
        <w:jc w:val="center"/>
      </w:pPr>
      <w:r>
        <w:t>ДОГОВОРА В ОРГАНИЗАЦИЯХ, СОЗДАННЫХ ДЛЯ ВЫПОЛНЕНИЯ ЗАДАЧ,</w:t>
      </w:r>
    </w:p>
    <w:p w:rsidR="00702FDE" w:rsidRDefault="00702FDE">
      <w:pPr>
        <w:pStyle w:val="ConsPlusTitle"/>
        <w:jc w:val="center"/>
      </w:pPr>
      <w:r>
        <w:t>ПОСТАВЛЕННЫХ ПЕРЕД ФЕДЕРАЛЬНЫМ АГЕНТСТВОМ МОРСКОГО</w:t>
      </w:r>
    </w:p>
    <w:p w:rsidR="00702FDE" w:rsidRDefault="00702FDE">
      <w:pPr>
        <w:pStyle w:val="ConsPlusTitle"/>
        <w:jc w:val="center"/>
      </w:pPr>
      <w:r>
        <w:t>И РЕЧНОГО ТРАНСПОРТА, ПРИ НАЗНАЧЕНИИ НА КОТОРЫЕ ГРАЖДАНЕ</w:t>
      </w:r>
    </w:p>
    <w:p w:rsidR="00702FDE" w:rsidRDefault="00702FDE">
      <w:pPr>
        <w:pStyle w:val="ConsPlusTitle"/>
        <w:jc w:val="center"/>
      </w:pPr>
      <w:r>
        <w:t>И ПРИ ЗАМЕЩЕНИИ КОТОРЫХ РАБОТНИКИ ОБЯЗАНЫ ПРЕДСТАВЛЯТЬ</w:t>
      </w:r>
    </w:p>
    <w:p w:rsidR="00702FDE" w:rsidRDefault="00702FDE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702FDE" w:rsidRDefault="00702FDE">
      <w:pPr>
        <w:pStyle w:val="ConsPlusTitle"/>
        <w:jc w:val="center"/>
      </w:pPr>
      <w:r>
        <w:t>ИМУЩЕСТВЕННОГО ХАРАКТЕРА, А ТАКЖЕ СВЕДЕНИЯ О ДОХОДАХ,</w:t>
      </w:r>
    </w:p>
    <w:p w:rsidR="00702FDE" w:rsidRDefault="00702FDE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702FDE" w:rsidRDefault="00702FDE">
      <w:pPr>
        <w:pStyle w:val="ConsPlusTitle"/>
        <w:jc w:val="center"/>
      </w:pPr>
      <w:r>
        <w:t>СВОИХ СУПРУГИ (СУПРУГА) И НЕСОВЕРШЕННОЛЕТНИХ ДЕТЕЙ</w:t>
      </w:r>
    </w:p>
    <w:p w:rsidR="00702FDE" w:rsidRDefault="00702FDE">
      <w:pPr>
        <w:pStyle w:val="ConsPlusNormal"/>
        <w:jc w:val="center"/>
      </w:pPr>
    </w:p>
    <w:p w:rsidR="00702FDE" w:rsidRDefault="00702FDE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пунктами 3</w:t>
        </w:r>
      </w:hyperlink>
      <w:r>
        <w:t xml:space="preserve"> и </w:t>
      </w:r>
      <w:hyperlink r:id="rId6">
        <w:r>
          <w:rPr>
            <w:color w:val="0000FF"/>
          </w:rPr>
          <w:t>4 части 1 статьи 8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2014, N 52, ст. 7542) и </w:t>
      </w:r>
      <w:hyperlink r:id="rId7">
        <w:r>
          <w:rPr>
            <w:color w:val="0000FF"/>
          </w:rPr>
          <w:t>подпунктом "а" пункта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1670) приказываю: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0">
        <w:r>
          <w:rPr>
            <w:color w:val="0000FF"/>
          </w:rPr>
          <w:t>Перечень</w:t>
        </w:r>
      </w:hyperlink>
      <w: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Федеральным агентством морского и речного транспорта,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2. Признать утратившими силу приказы Федерального агентства морского и речного транспорта: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 xml:space="preserve">от 13 мая 2015 г. </w:t>
      </w:r>
      <w:hyperlink r:id="rId8">
        <w:r>
          <w:rPr>
            <w:color w:val="0000FF"/>
          </w:rPr>
          <w:t>N 47</w:t>
        </w:r>
      </w:hyperlink>
      <w:r>
        <w:t xml:space="preserve"> "Об утверждении Перечня должностей, замещаемых на основании трудового договора в организациях, созданных для выполнения задач, поставленных перед Федеральным агентством морского и речного транспорта,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(зарегистрирован Минюстом России 29 июня 2015 г., регистрационный N 37804);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 xml:space="preserve">от 12 января 2016 г. </w:t>
      </w:r>
      <w:hyperlink r:id="rId9">
        <w:r>
          <w:rPr>
            <w:color w:val="0000FF"/>
          </w:rPr>
          <w:t>N 7</w:t>
        </w:r>
      </w:hyperlink>
      <w:r>
        <w:t xml:space="preserve"> "О внесении изменения в Перечень должностей, замещаемых на основании трудового договора в организациях, созданных для выполнения задач, поставленных перед Федеральным агентством морского и речного транспорта,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</w:t>
      </w:r>
      <w:r>
        <w:lastRenderedPageBreak/>
        <w:t>несовершеннолетних детей, утвержденный приказом Росморречфлота от 13 мая 2015 г. N 47" (зарегистрирован Минюстом России 8 февраля 2016 г., регистрационный N 40991).</w:t>
      </w:r>
    </w:p>
    <w:p w:rsidR="00702FDE" w:rsidRDefault="00702FDE">
      <w:pPr>
        <w:pStyle w:val="ConsPlusNormal"/>
        <w:ind w:firstLine="540"/>
        <w:jc w:val="both"/>
      </w:pPr>
    </w:p>
    <w:p w:rsidR="00702FDE" w:rsidRDefault="00702FDE">
      <w:pPr>
        <w:pStyle w:val="ConsPlusNormal"/>
        <w:jc w:val="right"/>
      </w:pPr>
      <w:r>
        <w:t>Руководитель</w:t>
      </w:r>
    </w:p>
    <w:p w:rsidR="00702FDE" w:rsidRDefault="00702FDE">
      <w:pPr>
        <w:pStyle w:val="ConsPlusNormal"/>
        <w:jc w:val="right"/>
      </w:pPr>
      <w:r>
        <w:t>А.И.ПОШИВАЙ</w:t>
      </w:r>
    </w:p>
    <w:p w:rsidR="00702FDE" w:rsidRDefault="00702FDE">
      <w:pPr>
        <w:pStyle w:val="ConsPlusNormal"/>
        <w:ind w:firstLine="540"/>
        <w:jc w:val="both"/>
      </w:pPr>
    </w:p>
    <w:p w:rsidR="00702FDE" w:rsidRDefault="00702FDE">
      <w:pPr>
        <w:pStyle w:val="ConsPlusNormal"/>
        <w:ind w:firstLine="540"/>
        <w:jc w:val="both"/>
      </w:pPr>
    </w:p>
    <w:p w:rsidR="00702FDE" w:rsidRDefault="00702FDE">
      <w:pPr>
        <w:pStyle w:val="ConsPlusNormal"/>
        <w:ind w:firstLine="540"/>
        <w:jc w:val="both"/>
      </w:pPr>
    </w:p>
    <w:p w:rsidR="00702FDE" w:rsidRDefault="00702FDE">
      <w:pPr>
        <w:pStyle w:val="ConsPlusNormal"/>
        <w:ind w:firstLine="540"/>
        <w:jc w:val="both"/>
      </w:pPr>
    </w:p>
    <w:p w:rsidR="00702FDE" w:rsidRDefault="00702FDE">
      <w:pPr>
        <w:pStyle w:val="ConsPlusNormal"/>
        <w:ind w:firstLine="540"/>
        <w:jc w:val="both"/>
      </w:pPr>
    </w:p>
    <w:p w:rsidR="00702FDE" w:rsidRDefault="00702FDE">
      <w:pPr>
        <w:pStyle w:val="ConsPlusNormal"/>
        <w:jc w:val="right"/>
        <w:outlineLvl w:val="0"/>
      </w:pPr>
      <w:r>
        <w:t>Приложение</w:t>
      </w:r>
    </w:p>
    <w:p w:rsidR="00702FDE" w:rsidRDefault="00702FDE">
      <w:pPr>
        <w:pStyle w:val="ConsPlusNormal"/>
        <w:jc w:val="right"/>
      </w:pPr>
      <w:r>
        <w:t>к приказу Федерального агентства</w:t>
      </w:r>
    </w:p>
    <w:p w:rsidR="00702FDE" w:rsidRDefault="00702FDE">
      <w:pPr>
        <w:pStyle w:val="ConsPlusNormal"/>
        <w:jc w:val="right"/>
      </w:pPr>
      <w:r>
        <w:t>морского и речного транспорта</w:t>
      </w:r>
    </w:p>
    <w:p w:rsidR="00702FDE" w:rsidRDefault="00702FDE">
      <w:pPr>
        <w:pStyle w:val="ConsPlusNormal"/>
        <w:jc w:val="right"/>
      </w:pPr>
      <w:r>
        <w:t>от 17.12.2020 N 128</w:t>
      </w:r>
    </w:p>
    <w:p w:rsidR="00702FDE" w:rsidRDefault="00702FDE">
      <w:pPr>
        <w:pStyle w:val="ConsPlusNormal"/>
        <w:jc w:val="right"/>
      </w:pPr>
    </w:p>
    <w:p w:rsidR="00702FDE" w:rsidRDefault="00702FDE">
      <w:pPr>
        <w:pStyle w:val="ConsPlusTitle"/>
        <w:jc w:val="center"/>
      </w:pPr>
      <w:bookmarkStart w:id="0" w:name="P40"/>
      <w:bookmarkEnd w:id="0"/>
      <w:r>
        <w:t>ПЕРЕЧЕНЬ</w:t>
      </w:r>
    </w:p>
    <w:p w:rsidR="00702FDE" w:rsidRDefault="00702FDE">
      <w:pPr>
        <w:pStyle w:val="ConsPlusTitle"/>
        <w:jc w:val="center"/>
      </w:pPr>
      <w:r>
        <w:t>ДОЛЖНОСТЕЙ, ЗАМЕЩАЕМЫХ НА ОСНОВАНИИ ТРУДОВОГО</w:t>
      </w:r>
    </w:p>
    <w:p w:rsidR="00702FDE" w:rsidRDefault="00702FDE">
      <w:pPr>
        <w:pStyle w:val="ConsPlusTitle"/>
        <w:jc w:val="center"/>
      </w:pPr>
      <w:r>
        <w:t>ДОГОВОРА В ОРГАНИЗАЦИЯХ, СОЗДАННЫХ ДЛЯ ВЫПОЛНЕНИЯ ЗАДАЧ,</w:t>
      </w:r>
    </w:p>
    <w:p w:rsidR="00702FDE" w:rsidRDefault="00702FDE">
      <w:pPr>
        <w:pStyle w:val="ConsPlusTitle"/>
        <w:jc w:val="center"/>
      </w:pPr>
      <w:r>
        <w:t>ПОСТАВЛЕННЫХ ПЕРЕД ФЕДЕРАЛЬНЫМ АГЕНТСТВОМ МОРСКОГО</w:t>
      </w:r>
    </w:p>
    <w:p w:rsidR="00702FDE" w:rsidRDefault="00702FDE">
      <w:pPr>
        <w:pStyle w:val="ConsPlusTitle"/>
        <w:jc w:val="center"/>
      </w:pPr>
      <w:r>
        <w:t>И РЕЧНОГО ТРАНСПОРТА, ПРИ НАЗНАЧЕНИИ НА КОТОРЫЕ ГРАЖДАНЕ</w:t>
      </w:r>
    </w:p>
    <w:p w:rsidR="00702FDE" w:rsidRDefault="00702FDE">
      <w:pPr>
        <w:pStyle w:val="ConsPlusTitle"/>
        <w:jc w:val="center"/>
      </w:pPr>
      <w:r>
        <w:t>И ПРИ ЗАМЕЩЕНИИ КОТОРЫХ РАБОТНИКИ ОБЯЗАНЫ ПРЕДСТАВЛЯТЬ</w:t>
      </w:r>
    </w:p>
    <w:p w:rsidR="00702FDE" w:rsidRDefault="00702FDE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702FDE" w:rsidRDefault="00702FDE">
      <w:pPr>
        <w:pStyle w:val="ConsPlusTitle"/>
        <w:jc w:val="center"/>
      </w:pPr>
      <w:r>
        <w:t>ИМУЩЕСТВЕННОГО ХАРАКТЕРА, А ТАКЖЕ СВЕДЕНИЯ О ДОХОДАХ,</w:t>
      </w:r>
    </w:p>
    <w:p w:rsidR="00702FDE" w:rsidRDefault="00702FDE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702FDE" w:rsidRDefault="00702FDE">
      <w:pPr>
        <w:pStyle w:val="ConsPlusTitle"/>
        <w:jc w:val="center"/>
      </w:pPr>
      <w:r>
        <w:t>СВОИХ СУПРУГИ (СУПРУГА) И НЕСОВЕРШЕННОЛЕТНИХ ДЕТЕЙ</w:t>
      </w:r>
    </w:p>
    <w:p w:rsidR="00702FDE" w:rsidRDefault="00702FDE">
      <w:pPr>
        <w:pStyle w:val="ConsPlusNormal"/>
        <w:jc w:val="center"/>
      </w:pPr>
    </w:p>
    <w:p w:rsidR="00702FDE" w:rsidRDefault="00702FDE">
      <w:pPr>
        <w:pStyle w:val="ConsPlusNormal"/>
        <w:ind w:firstLine="540"/>
        <w:jc w:val="both"/>
      </w:pPr>
      <w:bookmarkStart w:id="1" w:name="P51"/>
      <w:bookmarkEnd w:id="1"/>
      <w:r>
        <w:t>1. В Федеральных государственных унитарных предприятиях: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генеральный директор;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генерального директора;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главный бухгалтер.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2. В Федеральных государственных учреждениях: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руководитель;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руководителя;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главный бухгалтер.</w:t>
      </w:r>
    </w:p>
    <w:p w:rsidR="00702FDE" w:rsidRDefault="00702FDE">
      <w:pPr>
        <w:pStyle w:val="ConsPlusNormal"/>
        <w:spacing w:before="220"/>
        <w:ind w:firstLine="540"/>
        <w:jc w:val="both"/>
      </w:pPr>
      <w:bookmarkStart w:id="2" w:name="P59"/>
      <w:bookmarkEnd w:id="2"/>
      <w:r>
        <w:t>3. В Федеральных бюджетных учреждениях: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руководитель;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начальник;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директор;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первый заместитель руководителя - капитан бассейна внутренних водных путей;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первый заместитель руководителя;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руководителя;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lastRenderedPageBreak/>
        <w:t>заместитель директора;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начальника;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главный инженер;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начальник инспекции государственного портового контроля;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главный бухгалтер.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4. В Федеральных государственных бюджетных образовательных учреждениях высшего образования: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ректор;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первый проректор;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проректор;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директор колледжа;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начальник военного учебного центра;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начальника военного учебного центра;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начальник кафедры военного учебного центра;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главный бухгалтер.</w:t>
      </w:r>
    </w:p>
    <w:p w:rsidR="00702FDE" w:rsidRDefault="00702FDE">
      <w:pPr>
        <w:pStyle w:val="ConsPlusNormal"/>
        <w:spacing w:before="220"/>
        <w:ind w:firstLine="540"/>
        <w:jc w:val="both"/>
      </w:pPr>
      <w:bookmarkStart w:id="3" w:name="P80"/>
      <w:bookmarkEnd w:id="3"/>
      <w:r>
        <w:t>5. В Федеральных государственных бюджетных учреждениях: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руководитель;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директор;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начальник;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первый заместитель руководителя;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руководителя;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директора;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начальника;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капитан морского порта;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капитана морского порта;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главный инженер;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начальник инспекции государственного портового контроля;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главный бухгалтер.</w:t>
      </w:r>
    </w:p>
    <w:p w:rsidR="00702FDE" w:rsidRDefault="00702FDE">
      <w:pPr>
        <w:pStyle w:val="ConsPlusNormal"/>
        <w:spacing w:before="220"/>
        <w:ind w:firstLine="540"/>
        <w:jc w:val="both"/>
      </w:pPr>
      <w:bookmarkStart w:id="4" w:name="P93"/>
      <w:bookmarkEnd w:id="4"/>
      <w:r>
        <w:t>6. В Федеральных казенных учреждениях: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руководитель;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lastRenderedPageBreak/>
        <w:t>генеральный директор;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руководителя;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генерального директора;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главный бухгалтер.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 xml:space="preserve">7. В филиалах, представительствах учреждений и предприятий, указанных в </w:t>
      </w:r>
      <w:hyperlink w:anchor="P51">
        <w:r>
          <w:rPr>
            <w:color w:val="0000FF"/>
          </w:rPr>
          <w:t>пунктах 1</w:t>
        </w:r>
      </w:hyperlink>
      <w:r>
        <w:t xml:space="preserve">, </w:t>
      </w:r>
      <w:hyperlink w:anchor="P59">
        <w:r>
          <w:rPr>
            <w:color w:val="0000FF"/>
          </w:rPr>
          <w:t>3</w:t>
        </w:r>
      </w:hyperlink>
      <w:r>
        <w:t xml:space="preserve"> - </w:t>
      </w:r>
      <w:hyperlink w:anchor="P80">
        <w:r>
          <w:rPr>
            <w:color w:val="0000FF"/>
          </w:rPr>
          <w:t>5</w:t>
        </w:r>
      </w:hyperlink>
      <w:r>
        <w:t xml:space="preserve"> настоящего Перечня: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руководитель;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директор;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начальник;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руководителя;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первый заместитель директора;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директора;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первый заместитель начальника;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заместитель начальника;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главный бухгалтер;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старший бухгалтер.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 xml:space="preserve">8. Должности в организациях, указанных в </w:t>
      </w:r>
      <w:hyperlink w:anchor="P51">
        <w:r>
          <w:rPr>
            <w:color w:val="0000FF"/>
          </w:rPr>
          <w:t>пунктах 1</w:t>
        </w:r>
      </w:hyperlink>
      <w:r>
        <w:t xml:space="preserve"> - </w:t>
      </w:r>
      <w:hyperlink w:anchor="P93">
        <w:r>
          <w:rPr>
            <w:color w:val="0000FF"/>
          </w:rPr>
          <w:t>6</w:t>
        </w:r>
      </w:hyperlink>
      <w:r>
        <w:t xml:space="preserve"> настоящего Перечня, должностные обязанности по которым предусматривают исполнение функций контрактного управляющего, контрактной службы, а также участие в комиссии по осуществлению закупок.</w:t>
      </w:r>
    </w:p>
    <w:p w:rsidR="00702FDE" w:rsidRDefault="00702FDE">
      <w:pPr>
        <w:pStyle w:val="ConsPlusNormal"/>
        <w:spacing w:before="220"/>
        <w:ind w:firstLine="540"/>
        <w:jc w:val="both"/>
      </w:pPr>
      <w:r>
        <w:t>9. Должности с двойным наименованием при наличии хотя бы одного из них в настоящем Перечне.</w:t>
      </w:r>
    </w:p>
    <w:p w:rsidR="00702FDE" w:rsidRDefault="00702FDE">
      <w:pPr>
        <w:pStyle w:val="ConsPlusNormal"/>
        <w:jc w:val="both"/>
      </w:pPr>
    </w:p>
    <w:p w:rsidR="00702FDE" w:rsidRDefault="00702FDE">
      <w:pPr>
        <w:pStyle w:val="ConsPlusNormal"/>
        <w:jc w:val="both"/>
      </w:pPr>
    </w:p>
    <w:p w:rsidR="00702FDE" w:rsidRDefault="00702F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7CAA" w:rsidRDefault="00667CAA">
      <w:bookmarkStart w:id="5" w:name="_GoBack"/>
      <w:bookmarkEnd w:id="5"/>
    </w:p>
    <w:sectPr w:rsidR="00667CAA" w:rsidSect="00B1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DE"/>
    <w:rsid w:val="00667CAA"/>
    <w:rsid w:val="0070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2E42E-B2D8-43D5-9D71-414397E7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2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2F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938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6132&amp;dst=10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37&amp;dst=100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95137&amp;dst=1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937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Филина Ольга</dc:creator>
  <cp:keywords/>
  <dc:description/>
  <cp:lastModifiedBy>Филина Ольга</cp:lastModifiedBy>
  <cp:revision>1</cp:revision>
  <dcterms:created xsi:type="dcterms:W3CDTF">2025-10-10T10:29:00Z</dcterms:created>
  <dcterms:modified xsi:type="dcterms:W3CDTF">2025-10-10T10:29:00Z</dcterms:modified>
</cp:coreProperties>
</file>